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25" w:type="dxa"/>
        <w:tblInd w:w="-318" w:type="dxa"/>
        <w:tblLayout w:type="fixed"/>
        <w:tblLook w:val="0000" w:firstRow="0" w:lastRow="0" w:firstColumn="0" w:lastColumn="0" w:noHBand="0" w:noVBand="0"/>
      </w:tblPr>
      <w:tblGrid>
        <w:gridCol w:w="3107"/>
        <w:gridCol w:w="6618"/>
      </w:tblGrid>
      <w:tr w:rsidR="00244B44" w:rsidRPr="00244B44" w14:paraId="0DCBEA92" w14:textId="77777777" w:rsidTr="00895332">
        <w:trPr>
          <w:trHeight w:val="600"/>
        </w:trPr>
        <w:tc>
          <w:tcPr>
            <w:tcW w:w="3107" w:type="dxa"/>
          </w:tcPr>
          <w:p w14:paraId="1D30E5F1" w14:textId="77777777" w:rsidR="003D2E80" w:rsidRPr="00244B44" w:rsidRDefault="003D2E80" w:rsidP="00412DA7">
            <w:pPr>
              <w:widowControl w:val="0"/>
              <w:spacing w:after="0" w:line="240" w:lineRule="auto"/>
              <w:jc w:val="center"/>
              <w:rPr>
                <w:rFonts w:cs="Times New Roman"/>
                <w:b/>
                <w:sz w:val="26"/>
                <w:szCs w:val="26"/>
              </w:rPr>
            </w:pPr>
            <w:r w:rsidRPr="00244B44">
              <w:rPr>
                <w:rFonts w:cs="Times New Roman"/>
                <w:b/>
                <w:sz w:val="26"/>
                <w:szCs w:val="26"/>
              </w:rPr>
              <w:t>ỦY BAN NHÂN DÂN</w:t>
            </w:r>
          </w:p>
          <w:p w14:paraId="77F200E6" w14:textId="6B102C16" w:rsidR="003D2E80" w:rsidRPr="00244B44" w:rsidRDefault="00A249EC" w:rsidP="00412DA7">
            <w:pPr>
              <w:widowControl w:val="0"/>
              <w:spacing w:after="0" w:line="240" w:lineRule="auto"/>
              <w:jc w:val="center"/>
              <w:rPr>
                <w:rFonts w:cs="Times New Roman"/>
                <w:b/>
                <w:sz w:val="26"/>
                <w:szCs w:val="26"/>
              </w:rPr>
            </w:pPr>
            <w:r w:rsidRPr="00244B44">
              <w:rPr>
                <w:rFonts w:cs="Times New Roman"/>
                <w:noProof/>
              </w:rPr>
              <mc:AlternateContent>
                <mc:Choice Requires="wps">
                  <w:drawing>
                    <wp:anchor distT="4294967295" distB="4294967295" distL="114300" distR="114300" simplePos="0" relativeHeight="251668480" behindDoc="0" locked="0" layoutInCell="1" allowOverlap="1" wp14:anchorId="549E0242" wp14:editId="4D06C0A0">
                      <wp:simplePos x="0" y="0"/>
                      <wp:positionH relativeFrom="column">
                        <wp:posOffset>559597</wp:posOffset>
                      </wp:positionH>
                      <wp:positionV relativeFrom="paragraph">
                        <wp:posOffset>196850</wp:posOffset>
                      </wp:positionV>
                      <wp:extent cx="71564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56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6CC0E712" id="Straight Connector 3"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05pt,15.5pt" to="100.4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VmHQ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"/>
                  </w:pict>
                </mc:Fallback>
              </mc:AlternateContent>
            </w:r>
            <w:r w:rsidR="00412DA7">
              <w:rPr>
                <w:rFonts w:cs="Times New Roman"/>
                <w:b/>
                <w:sz w:val="26"/>
                <w:szCs w:val="26"/>
              </w:rPr>
              <w:t xml:space="preserve">XÃ </w:t>
            </w:r>
            <w:r w:rsidR="00C73C34" w:rsidRPr="00244B44">
              <w:rPr>
                <w:rFonts w:cs="Times New Roman"/>
                <w:b/>
                <w:sz w:val="26"/>
                <w:szCs w:val="26"/>
              </w:rPr>
              <w:t>ĐĂK RƠ WA</w:t>
            </w:r>
          </w:p>
        </w:tc>
        <w:tc>
          <w:tcPr>
            <w:tcW w:w="6618" w:type="dxa"/>
          </w:tcPr>
          <w:p w14:paraId="1A197A28" w14:textId="77777777" w:rsidR="003D2E80" w:rsidRPr="00244B44" w:rsidRDefault="003D2E80" w:rsidP="003D2E80">
            <w:pPr>
              <w:widowControl w:val="0"/>
              <w:spacing w:after="0" w:line="240" w:lineRule="auto"/>
              <w:jc w:val="center"/>
              <w:rPr>
                <w:rFonts w:cs="Times New Roman"/>
                <w:b/>
                <w:sz w:val="26"/>
                <w:szCs w:val="26"/>
              </w:rPr>
            </w:pPr>
            <w:r w:rsidRPr="00244B44">
              <w:rPr>
                <w:rFonts w:cs="Times New Roman"/>
                <w:b/>
                <w:sz w:val="26"/>
                <w:szCs w:val="26"/>
              </w:rPr>
              <w:t>CỘNG HÒA XÃ HỘI CHỦ NGHĨA VIỆT NAM</w:t>
            </w:r>
          </w:p>
          <w:p w14:paraId="5E701B15" w14:textId="77777777" w:rsidR="003D2E80" w:rsidRPr="00244B44" w:rsidRDefault="003D2E80" w:rsidP="003D2E80">
            <w:pPr>
              <w:widowControl w:val="0"/>
              <w:spacing w:after="0" w:line="240" w:lineRule="auto"/>
              <w:jc w:val="center"/>
              <w:rPr>
                <w:rFonts w:cs="Times New Roman"/>
                <w:szCs w:val="28"/>
              </w:rPr>
            </w:pPr>
            <w:r w:rsidRPr="00244B44">
              <w:rPr>
                <w:rFonts w:cs="Times New Roman"/>
                <w:b/>
                <w:szCs w:val="28"/>
              </w:rPr>
              <w:t>Độc lập - Tự do - Hạnh phúc</w:t>
            </w:r>
          </w:p>
        </w:tc>
      </w:tr>
      <w:tr w:rsidR="00244B44" w:rsidRPr="00244B44" w14:paraId="4C3EEBA0" w14:textId="77777777" w:rsidTr="00895332">
        <w:trPr>
          <w:trHeight w:val="321"/>
        </w:trPr>
        <w:tc>
          <w:tcPr>
            <w:tcW w:w="3107" w:type="dxa"/>
          </w:tcPr>
          <w:p w14:paraId="6465A20A" w14:textId="17188DF9" w:rsidR="003D2E80" w:rsidRPr="00244B44" w:rsidRDefault="003D2E80" w:rsidP="00895332">
            <w:pPr>
              <w:widowControl w:val="0"/>
              <w:spacing w:before="120" w:after="0" w:line="240" w:lineRule="auto"/>
              <w:jc w:val="center"/>
              <w:rPr>
                <w:rFonts w:cs="Times New Roman"/>
                <w:szCs w:val="28"/>
              </w:rPr>
            </w:pPr>
            <w:r w:rsidRPr="00244B44">
              <w:rPr>
                <w:rFonts w:cs="Times New Roman"/>
                <w:szCs w:val="28"/>
              </w:rPr>
              <w:t xml:space="preserve">Số:        </w:t>
            </w:r>
            <w:r w:rsidR="00A44AA9">
              <w:rPr>
                <w:rFonts w:cs="Times New Roman"/>
                <w:szCs w:val="28"/>
              </w:rPr>
              <w:t xml:space="preserve"> </w:t>
            </w:r>
            <w:r w:rsidRPr="00244B44">
              <w:rPr>
                <w:rFonts w:cs="Times New Roman"/>
                <w:szCs w:val="28"/>
              </w:rPr>
              <w:t>/BC-UBND</w:t>
            </w:r>
          </w:p>
        </w:tc>
        <w:tc>
          <w:tcPr>
            <w:tcW w:w="6618" w:type="dxa"/>
          </w:tcPr>
          <w:p w14:paraId="2A063C2A" w14:textId="6A4F0809" w:rsidR="003D2E80" w:rsidRPr="00244B44" w:rsidRDefault="008760DA" w:rsidP="00895332">
            <w:pPr>
              <w:widowControl w:val="0"/>
              <w:spacing w:before="120" w:after="0" w:line="240" w:lineRule="auto"/>
              <w:jc w:val="center"/>
              <w:rPr>
                <w:rFonts w:cs="Times New Roman"/>
                <w:i/>
                <w:szCs w:val="28"/>
              </w:rPr>
            </w:pPr>
            <w:r>
              <w:rPr>
                <w:rFonts w:cs="Times New Roman"/>
                <w:i/>
                <w:noProof/>
                <w:szCs w:val="28"/>
              </w:rPr>
              <mc:AlternateContent>
                <mc:Choice Requires="wps">
                  <w:drawing>
                    <wp:anchor distT="0" distB="0" distL="114300" distR="114300" simplePos="0" relativeHeight="251669504" behindDoc="0" locked="0" layoutInCell="1" allowOverlap="1" wp14:anchorId="74F41FE7" wp14:editId="4F4D6FDD">
                      <wp:simplePos x="0" y="0"/>
                      <wp:positionH relativeFrom="column">
                        <wp:posOffset>956944</wp:posOffset>
                      </wp:positionH>
                      <wp:positionV relativeFrom="paragraph">
                        <wp:posOffset>9525</wp:posOffset>
                      </wp:positionV>
                      <wp:extent cx="21621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621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489C0158" id="Straight Connector 2"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75.35pt,.75pt" to="245.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" strokecolor="#4579b8 [3044]"/>
                  </w:pict>
                </mc:Fallback>
              </mc:AlternateContent>
            </w:r>
            <w:r w:rsidR="00A44AA9">
              <w:rPr>
                <w:rFonts w:cs="Times New Roman"/>
                <w:i/>
                <w:szCs w:val="28"/>
              </w:rPr>
              <w:t xml:space="preserve"> </w:t>
            </w:r>
            <w:r w:rsidR="00C73C34" w:rsidRPr="00244B44">
              <w:rPr>
                <w:rFonts w:cs="Times New Roman"/>
                <w:i/>
                <w:szCs w:val="28"/>
              </w:rPr>
              <w:t>Đăk Rơ Wa</w:t>
            </w:r>
            <w:r w:rsidR="003D2E80" w:rsidRPr="00244B44">
              <w:rPr>
                <w:rFonts w:cs="Times New Roman"/>
                <w:i/>
                <w:szCs w:val="28"/>
              </w:rPr>
              <w:t xml:space="preserve">, ngày   </w:t>
            </w:r>
            <w:r w:rsidR="00412DA7">
              <w:rPr>
                <w:rFonts w:cs="Times New Roman"/>
                <w:i/>
                <w:szCs w:val="28"/>
              </w:rPr>
              <w:t xml:space="preserve">   </w:t>
            </w:r>
            <w:r w:rsidR="003D2E80" w:rsidRPr="00244B44">
              <w:rPr>
                <w:rFonts w:cs="Times New Roman"/>
                <w:i/>
                <w:szCs w:val="28"/>
              </w:rPr>
              <w:t xml:space="preserve">  tháng </w:t>
            </w:r>
            <w:r w:rsidR="00C73C34" w:rsidRPr="00244B44">
              <w:rPr>
                <w:rFonts w:cs="Times New Roman"/>
                <w:i/>
                <w:szCs w:val="28"/>
              </w:rPr>
              <w:t xml:space="preserve">  </w:t>
            </w:r>
            <w:r w:rsidR="00412DA7">
              <w:rPr>
                <w:rFonts w:cs="Times New Roman"/>
                <w:i/>
                <w:szCs w:val="28"/>
              </w:rPr>
              <w:t xml:space="preserve">  </w:t>
            </w:r>
            <w:r w:rsidR="00C73C34" w:rsidRPr="00244B44">
              <w:rPr>
                <w:rFonts w:cs="Times New Roman"/>
                <w:i/>
                <w:szCs w:val="28"/>
              </w:rPr>
              <w:t xml:space="preserve"> </w:t>
            </w:r>
            <w:r w:rsidR="003D2E80" w:rsidRPr="00244B44">
              <w:rPr>
                <w:rFonts w:cs="Times New Roman"/>
                <w:i/>
                <w:szCs w:val="28"/>
              </w:rPr>
              <w:t>năm 202</w:t>
            </w:r>
            <w:r w:rsidR="00C73C34" w:rsidRPr="00244B44">
              <w:rPr>
                <w:rFonts w:cs="Times New Roman"/>
                <w:i/>
                <w:szCs w:val="28"/>
              </w:rPr>
              <w:t>6</w:t>
            </w:r>
          </w:p>
        </w:tc>
      </w:tr>
    </w:tbl>
    <w:p w14:paraId="071CAAF9" w14:textId="77777777" w:rsidR="00E04677" w:rsidRDefault="00192E85" w:rsidP="00F24C76">
      <w:pPr>
        <w:widowControl w:val="0"/>
        <w:spacing w:before="360" w:after="0" w:line="240" w:lineRule="auto"/>
        <w:jc w:val="center"/>
        <w:rPr>
          <w:rFonts w:cs="Times New Roman"/>
          <w:b/>
          <w:szCs w:val="28"/>
        </w:rPr>
      </w:pPr>
      <w:r w:rsidRPr="00244B44">
        <w:rPr>
          <w:rFonts w:cs="Times New Roman"/>
          <w:b/>
          <w:szCs w:val="28"/>
        </w:rPr>
        <w:t>BÁO CÁO</w:t>
      </w:r>
    </w:p>
    <w:p w14:paraId="729B9A49" w14:textId="7371FCEA" w:rsidR="00192E85" w:rsidRPr="00244B44" w:rsidRDefault="00E04677" w:rsidP="00375313">
      <w:pPr>
        <w:widowControl w:val="0"/>
        <w:spacing w:after="0" w:line="240" w:lineRule="auto"/>
        <w:jc w:val="center"/>
        <w:rPr>
          <w:rFonts w:cs="Times New Roman"/>
          <w:b/>
        </w:rPr>
      </w:pPr>
      <w:r>
        <w:rPr>
          <w:rFonts w:cs="Times New Roman"/>
          <w:b/>
          <w:szCs w:val="28"/>
        </w:rPr>
        <w:t>T</w:t>
      </w:r>
      <w:r w:rsidR="003D2E80" w:rsidRPr="00244B44">
        <w:rPr>
          <w:rFonts w:cs="Times New Roman"/>
          <w:b/>
        </w:rPr>
        <w:t>ình hình phát triển kinh tế</w:t>
      </w:r>
      <w:r w:rsidR="00375313">
        <w:rPr>
          <w:rFonts w:cs="Times New Roman"/>
          <w:b/>
        </w:rPr>
        <w:t xml:space="preserve"> </w:t>
      </w:r>
      <w:r w:rsidR="003D2E80" w:rsidRPr="00244B44">
        <w:rPr>
          <w:rFonts w:cs="Times New Roman"/>
          <w:b/>
        </w:rPr>
        <w:t>- xã hội và quốc phòng, an ninh</w:t>
      </w:r>
      <w:r w:rsidR="00412DA7">
        <w:rPr>
          <w:rFonts w:cs="Times New Roman"/>
          <w:b/>
        </w:rPr>
        <w:t xml:space="preserve"> </w:t>
      </w:r>
      <w:r w:rsidR="003D2E80" w:rsidRPr="00244B44">
        <w:rPr>
          <w:rFonts w:cs="Times New Roman"/>
          <w:b/>
        </w:rPr>
        <w:t>năm 2025</w:t>
      </w:r>
      <w:r w:rsidR="00C73C34" w:rsidRPr="00244B44">
        <w:rPr>
          <w:rFonts w:cs="Times New Roman"/>
          <w:b/>
        </w:rPr>
        <w:t xml:space="preserve">; </w:t>
      </w:r>
      <w:r w:rsidR="00375313">
        <w:rPr>
          <w:rFonts w:cs="Times New Roman"/>
          <w:b/>
        </w:rPr>
        <w:t xml:space="preserve">phương hướng </w:t>
      </w:r>
      <w:r w:rsidR="00C73C34" w:rsidRPr="00244B44">
        <w:rPr>
          <w:rFonts w:cs="Times New Roman"/>
          <w:b/>
        </w:rPr>
        <w:t>nhiệm vụ trọng tâm năm 2026 của xã Đăk Rơ Wa</w:t>
      </w:r>
      <w:r w:rsidR="007777D1" w:rsidRPr="00244B44">
        <w:rPr>
          <w:rFonts w:cs="Times New Roman"/>
          <w:b/>
        </w:rPr>
        <w:t xml:space="preserve"> </w:t>
      </w:r>
      <w:r w:rsidR="0031013F">
        <w:rPr>
          <w:rFonts w:cs="Times New Roman"/>
          <w:b/>
        </w:rPr>
        <w:t xml:space="preserve"> </w:t>
      </w:r>
    </w:p>
    <w:p w14:paraId="1AAED618" w14:textId="3CA641A3" w:rsidR="00A249EC" w:rsidRPr="00244B44" w:rsidRDefault="00A2219B" w:rsidP="004015C5">
      <w:pPr>
        <w:widowControl w:val="0"/>
        <w:spacing w:after="0" w:line="240" w:lineRule="auto"/>
        <w:jc w:val="center"/>
        <w:rPr>
          <w:rFonts w:cs="Times New Roman"/>
          <w:b/>
          <w:spacing w:val="-2"/>
          <w:szCs w:val="28"/>
        </w:rPr>
      </w:pPr>
      <w:r>
        <w:rPr>
          <w:rFonts w:cs="Times New Roman"/>
          <w:b/>
          <w:noProof/>
          <w:spacing w:val="-2"/>
          <w:szCs w:val="28"/>
        </w:rPr>
        <mc:AlternateContent>
          <mc:Choice Requires="wps">
            <w:drawing>
              <wp:anchor distT="0" distB="0" distL="114300" distR="114300" simplePos="0" relativeHeight="251670528" behindDoc="0" locked="0" layoutInCell="1" allowOverlap="1" wp14:anchorId="5130D511" wp14:editId="4DF48EB9">
                <wp:simplePos x="0" y="0"/>
                <wp:positionH relativeFrom="column">
                  <wp:posOffset>1243965</wp:posOffset>
                </wp:positionH>
                <wp:positionV relativeFrom="paragraph">
                  <wp:posOffset>29845</wp:posOffset>
                </wp:positionV>
                <wp:extent cx="35433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3543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0C0E178C" id="Straight Connector 4"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97.95pt,2.35pt" to="376.9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" strokecolor="#4579b8 [3044]"/>
            </w:pict>
          </mc:Fallback>
        </mc:AlternateContent>
      </w:r>
    </w:p>
    <w:p w14:paraId="67B249C8" w14:textId="2921C187" w:rsidR="00A44AA9" w:rsidRDefault="00B17770" w:rsidP="00F5798D">
      <w:pPr>
        <w:pStyle w:val="Default"/>
        <w:spacing w:before="40"/>
        <w:ind w:firstLine="567"/>
        <w:jc w:val="both"/>
        <w:rPr>
          <w:sz w:val="28"/>
          <w:szCs w:val="28"/>
        </w:rPr>
      </w:pPr>
      <w:r w:rsidRPr="00A44AA9">
        <w:rPr>
          <w:sz w:val="28"/>
          <w:szCs w:val="28"/>
        </w:rPr>
        <w:t xml:space="preserve">Thực hiện Công văn số 1917/UBND-KTTH ngày 12/3/2026 của UBND tỉnh về việc chuẩn bị nội dung làm việc của Chủ tịch UBND tỉnh với các địa phương về tình hình thực hiện nhiệm vụ phát triển kinh tế - xã hội, đảm bảo quốc phòng, an ninh trên địa bàn các địa phương trong năm 2025 và chỉ đạo thực hiện các nhiệm vụ trọng tâm năm 2026. </w:t>
      </w:r>
      <w:r w:rsidR="00463265">
        <w:rPr>
          <w:sz w:val="28"/>
          <w:szCs w:val="28"/>
        </w:rPr>
        <w:t xml:space="preserve"> </w:t>
      </w:r>
    </w:p>
    <w:p w14:paraId="567AC92C" w14:textId="6246B4F1" w:rsidR="00320D5B" w:rsidRPr="00A44AA9" w:rsidRDefault="00B17770" w:rsidP="00F5798D">
      <w:pPr>
        <w:pStyle w:val="Default"/>
        <w:spacing w:before="40"/>
        <w:ind w:firstLine="567"/>
        <w:jc w:val="both"/>
        <w:rPr>
          <w:sz w:val="28"/>
          <w:szCs w:val="28"/>
        </w:rPr>
      </w:pPr>
      <w:r w:rsidRPr="00A44AA9">
        <w:rPr>
          <w:sz w:val="28"/>
          <w:szCs w:val="28"/>
        </w:rPr>
        <w:t xml:space="preserve">UBND xã Đăk Rơ Wa báo cáo </w:t>
      </w:r>
      <w:r w:rsidR="00A44AA9" w:rsidRPr="00A44AA9">
        <w:rPr>
          <w:spacing w:val="-2"/>
          <w:sz w:val="28"/>
          <w:szCs w:val="28"/>
        </w:rPr>
        <w:t>tình hình thực hiện nhiệm vụ phát triển kinh tế - xã hội</w:t>
      </w:r>
      <w:r w:rsidR="00375313">
        <w:rPr>
          <w:spacing w:val="-2"/>
          <w:sz w:val="28"/>
          <w:szCs w:val="28"/>
        </w:rPr>
        <w:t xml:space="preserve"> và</w:t>
      </w:r>
      <w:r w:rsidR="00A44AA9" w:rsidRPr="00A44AA9">
        <w:rPr>
          <w:spacing w:val="-2"/>
          <w:sz w:val="28"/>
          <w:szCs w:val="28"/>
        </w:rPr>
        <w:t xml:space="preserve"> quốc phòng, an ninh trên </w:t>
      </w:r>
      <w:r w:rsidR="00A44AA9" w:rsidRPr="00A44AA9">
        <w:rPr>
          <w:rFonts w:hint="eastAsia"/>
          <w:spacing w:val="-2"/>
          <w:sz w:val="28"/>
          <w:szCs w:val="28"/>
        </w:rPr>
        <w:t>đ</w:t>
      </w:r>
      <w:r w:rsidR="00A44AA9" w:rsidRPr="00A44AA9">
        <w:rPr>
          <w:spacing w:val="-2"/>
          <w:sz w:val="28"/>
          <w:szCs w:val="28"/>
        </w:rPr>
        <w:t xml:space="preserve">ịa bàn </w:t>
      </w:r>
      <w:r w:rsidR="00A44AA9">
        <w:rPr>
          <w:spacing w:val="-2"/>
          <w:sz w:val="28"/>
          <w:szCs w:val="28"/>
        </w:rPr>
        <w:t xml:space="preserve">xã Đăk Rơ Wa </w:t>
      </w:r>
      <w:r w:rsidR="00A44AA9" w:rsidRPr="00A44AA9">
        <w:rPr>
          <w:spacing w:val="-2"/>
          <w:sz w:val="28"/>
          <w:szCs w:val="28"/>
        </w:rPr>
        <w:t>n</w:t>
      </w:r>
      <w:r w:rsidR="00A44AA9" w:rsidRPr="00A44AA9">
        <w:rPr>
          <w:rFonts w:hint="eastAsia"/>
          <w:spacing w:val="-2"/>
          <w:sz w:val="28"/>
          <w:szCs w:val="28"/>
        </w:rPr>
        <w:t>ă</w:t>
      </w:r>
      <w:r w:rsidR="00A44AA9" w:rsidRPr="00A44AA9">
        <w:rPr>
          <w:spacing w:val="-2"/>
          <w:sz w:val="28"/>
          <w:szCs w:val="28"/>
        </w:rPr>
        <w:t>m 2025</w:t>
      </w:r>
      <w:r w:rsidR="00375313">
        <w:rPr>
          <w:spacing w:val="-2"/>
          <w:sz w:val="28"/>
          <w:szCs w:val="28"/>
        </w:rPr>
        <w:t>;</w:t>
      </w:r>
      <w:r w:rsidR="00A44AA9" w:rsidRPr="00A44AA9">
        <w:rPr>
          <w:spacing w:val="-2"/>
          <w:sz w:val="28"/>
          <w:szCs w:val="28"/>
        </w:rPr>
        <w:t xml:space="preserve"> </w:t>
      </w:r>
      <w:r w:rsidR="00A44AA9">
        <w:rPr>
          <w:spacing w:val="-2"/>
          <w:sz w:val="28"/>
          <w:szCs w:val="28"/>
        </w:rPr>
        <w:t>phương hướng</w:t>
      </w:r>
      <w:r w:rsidR="00A44AA9" w:rsidRPr="00A44AA9">
        <w:rPr>
          <w:spacing w:val="-2"/>
          <w:sz w:val="28"/>
          <w:szCs w:val="28"/>
        </w:rPr>
        <w:t xml:space="preserve"> nhiệm vụ trọng tâm n</w:t>
      </w:r>
      <w:r w:rsidR="00A44AA9" w:rsidRPr="00A44AA9">
        <w:rPr>
          <w:rFonts w:hint="eastAsia"/>
          <w:spacing w:val="-2"/>
          <w:sz w:val="28"/>
          <w:szCs w:val="28"/>
        </w:rPr>
        <w:t>ă</w:t>
      </w:r>
      <w:r w:rsidR="00A44AA9" w:rsidRPr="00A44AA9">
        <w:rPr>
          <w:spacing w:val="-2"/>
          <w:sz w:val="28"/>
          <w:szCs w:val="28"/>
        </w:rPr>
        <w:t>m 2026</w:t>
      </w:r>
      <w:r w:rsidR="00A44AA9">
        <w:rPr>
          <w:spacing w:val="-2"/>
          <w:sz w:val="28"/>
          <w:szCs w:val="28"/>
        </w:rPr>
        <w:t xml:space="preserve"> </w:t>
      </w:r>
      <w:r w:rsidR="00375313" w:rsidRPr="00375313">
        <w:rPr>
          <w:spacing w:val="-2"/>
          <w:sz w:val="28"/>
          <w:szCs w:val="28"/>
        </w:rPr>
        <w:t>của xã Đăk Rơ Wa</w:t>
      </w:r>
      <w:r w:rsidR="00375313" w:rsidRPr="00244B44">
        <w:rPr>
          <w:b/>
        </w:rPr>
        <w:t xml:space="preserve"> </w:t>
      </w:r>
      <w:r w:rsidR="00A44AA9">
        <w:rPr>
          <w:spacing w:val="-2"/>
          <w:sz w:val="28"/>
          <w:szCs w:val="28"/>
        </w:rPr>
        <w:t>như sau</w:t>
      </w:r>
      <w:r w:rsidR="00A44AA9">
        <w:rPr>
          <w:sz w:val="28"/>
          <w:szCs w:val="28"/>
        </w:rPr>
        <w:t>:</w:t>
      </w:r>
    </w:p>
    <w:p w14:paraId="6D518F1A" w14:textId="4EEC725F" w:rsidR="0046537E" w:rsidRPr="002975B3" w:rsidRDefault="0046537E" w:rsidP="00F5798D">
      <w:pPr>
        <w:widowControl w:val="0"/>
        <w:spacing w:before="40" w:after="0" w:line="240" w:lineRule="auto"/>
        <w:ind w:firstLine="567"/>
        <w:jc w:val="both"/>
        <w:rPr>
          <w:rFonts w:cs="Times New Roman"/>
          <w:b/>
          <w:szCs w:val="28"/>
        </w:rPr>
      </w:pPr>
      <w:r w:rsidRPr="002975B3">
        <w:rPr>
          <w:rFonts w:eastAsia="Times New Roman" w:cs="Times New Roman"/>
          <w:b/>
          <w:bCs/>
          <w:szCs w:val="28"/>
        </w:rPr>
        <w:t xml:space="preserve">A. </w:t>
      </w:r>
      <w:r w:rsidR="00A44AA9" w:rsidRPr="002975B3">
        <w:rPr>
          <w:rFonts w:eastAsia="Times New Roman" w:cs="Times New Roman"/>
          <w:b/>
          <w:bCs/>
          <w:szCs w:val="28"/>
        </w:rPr>
        <w:t xml:space="preserve">VỀ KẾT QUẢ THỰC HIỆN </w:t>
      </w:r>
      <w:r w:rsidR="00A44AA9" w:rsidRPr="002975B3">
        <w:rPr>
          <w:rFonts w:cs="Times New Roman"/>
          <w:b/>
          <w:szCs w:val="28"/>
          <w:lang w:val="vi-VN"/>
        </w:rPr>
        <w:t>CÁC CHỈ TIÊU CHỦ YẾU CỦA KẾ HOẠCH PHÁT TRIỂN KINH TẾ - XÃ HỘI NĂM 2025</w:t>
      </w:r>
      <w:r w:rsidR="00A44AA9">
        <w:rPr>
          <w:rFonts w:cs="Times New Roman"/>
          <w:b/>
          <w:szCs w:val="28"/>
        </w:rPr>
        <w:t>:</w:t>
      </w:r>
    </w:p>
    <w:p w14:paraId="3CE89E6E" w14:textId="39D06BD3" w:rsidR="0046537E" w:rsidRPr="002975B3" w:rsidRDefault="00A44AA9" w:rsidP="00F5798D">
      <w:pPr>
        <w:widowControl w:val="0"/>
        <w:tabs>
          <w:tab w:val="left" w:pos="737"/>
        </w:tabs>
        <w:spacing w:before="40" w:after="0" w:line="240" w:lineRule="auto"/>
        <w:ind w:firstLine="567"/>
        <w:jc w:val="both"/>
        <w:rPr>
          <w:rFonts w:cs="Times New Roman"/>
          <w:b/>
          <w:iCs/>
          <w:szCs w:val="28"/>
          <w:lang w:val="nl-NL"/>
        </w:rPr>
      </w:pPr>
      <w:r w:rsidRPr="002975B3">
        <w:rPr>
          <w:rFonts w:cs="Times New Roman"/>
          <w:b/>
          <w:iCs/>
          <w:szCs w:val="28"/>
          <w:lang w:val="nl-NL"/>
        </w:rPr>
        <w:t>I. LĨNH VỰC KINH TẾ</w:t>
      </w:r>
      <w:r>
        <w:rPr>
          <w:rFonts w:cs="Times New Roman"/>
          <w:b/>
          <w:iCs/>
          <w:szCs w:val="28"/>
          <w:lang w:val="nl-NL"/>
        </w:rPr>
        <w:t>:</w:t>
      </w:r>
    </w:p>
    <w:p w14:paraId="7A98B9AD" w14:textId="0BC55F96" w:rsidR="00723635" w:rsidRPr="002975B3" w:rsidRDefault="00723635" w:rsidP="00F5798D">
      <w:pPr>
        <w:widowControl w:val="0"/>
        <w:tabs>
          <w:tab w:val="left" w:pos="737"/>
        </w:tabs>
        <w:spacing w:before="40" w:after="0" w:line="240" w:lineRule="auto"/>
        <w:ind w:firstLine="567"/>
        <w:jc w:val="both"/>
        <w:rPr>
          <w:rFonts w:cs="Times New Roman"/>
          <w:b/>
          <w:iCs/>
          <w:szCs w:val="28"/>
          <w:lang w:val="nl-NL"/>
        </w:rPr>
      </w:pPr>
      <w:r w:rsidRPr="002975B3">
        <w:rPr>
          <w:rFonts w:cs="Times New Roman"/>
          <w:b/>
          <w:iCs/>
          <w:szCs w:val="28"/>
          <w:lang w:val="nl-NL"/>
        </w:rPr>
        <w:t>1. Thu, chi ngân sách</w:t>
      </w:r>
      <w:r w:rsidR="00A44AA9">
        <w:rPr>
          <w:rFonts w:cs="Times New Roman"/>
          <w:b/>
          <w:iCs/>
          <w:szCs w:val="28"/>
          <w:lang w:val="nl-NL"/>
        </w:rPr>
        <w:t>:</w:t>
      </w:r>
    </w:p>
    <w:p w14:paraId="50181889" w14:textId="77777777" w:rsidR="00723635" w:rsidRPr="002975B3" w:rsidRDefault="00723635" w:rsidP="00F5798D">
      <w:pPr>
        <w:spacing w:before="40" w:after="0" w:line="240" w:lineRule="auto"/>
        <w:ind w:firstLine="567"/>
        <w:jc w:val="both"/>
        <w:rPr>
          <w:rFonts w:cs="Times New Roman"/>
          <w:szCs w:val="28"/>
          <w:lang w:val="nl-NL"/>
        </w:rPr>
      </w:pPr>
      <w:r w:rsidRPr="002975B3">
        <w:rPr>
          <w:rFonts w:cs="Times New Roman"/>
          <w:iCs/>
          <w:szCs w:val="28"/>
          <w:lang w:val="nl-NL"/>
        </w:rPr>
        <w:t>-</w:t>
      </w:r>
      <w:r w:rsidRPr="002975B3">
        <w:rPr>
          <w:rFonts w:cs="Times New Roman"/>
          <w:iCs/>
          <w:szCs w:val="28"/>
          <w:lang w:val="it-IT"/>
        </w:rPr>
        <w:t xml:space="preserve"> </w:t>
      </w:r>
      <w:r w:rsidRPr="002975B3">
        <w:rPr>
          <w:rFonts w:cs="Times New Roman"/>
          <w:szCs w:val="28"/>
          <w:lang w:val="nl-NL"/>
        </w:rPr>
        <w:t xml:space="preserve">Tổng thu NSNN trên địa bàn xã thực hiện năm </w:t>
      </w:r>
      <w:r w:rsidRPr="00AF3CEF">
        <w:rPr>
          <w:rFonts w:cs="Times New Roman"/>
          <w:szCs w:val="28"/>
          <w:lang w:val="nl-NL"/>
        </w:rPr>
        <w:t>2025</w:t>
      </w:r>
      <w:r w:rsidRPr="002975B3">
        <w:rPr>
          <w:rFonts w:cs="Times New Roman"/>
          <w:szCs w:val="28"/>
          <w:lang w:val="nl-NL"/>
        </w:rPr>
        <w:t>: 52.321 triệu đồng</w:t>
      </w:r>
      <w:r w:rsidRPr="002975B3">
        <w:rPr>
          <w:rFonts w:cs="Times New Roman"/>
          <w:szCs w:val="28"/>
          <w:vertAlign w:val="superscript"/>
          <w:lang w:val="nl-NL"/>
        </w:rPr>
        <w:t>(</w:t>
      </w:r>
      <w:r w:rsidRPr="002975B3">
        <w:rPr>
          <w:rStyle w:val="FootnoteReference"/>
          <w:rFonts w:cs="Times New Roman"/>
          <w:szCs w:val="28"/>
          <w:lang w:val="nl-NL"/>
        </w:rPr>
        <w:footnoteReference w:id="1"/>
      </w:r>
      <w:r w:rsidRPr="002975B3">
        <w:rPr>
          <w:rFonts w:cs="Times New Roman"/>
          <w:szCs w:val="28"/>
          <w:vertAlign w:val="superscript"/>
          <w:lang w:val="nl-NL"/>
        </w:rPr>
        <w:t>)</w:t>
      </w:r>
      <w:r w:rsidRPr="002975B3">
        <w:rPr>
          <w:rFonts w:cs="Times New Roman"/>
          <w:szCs w:val="28"/>
          <w:lang w:val="nl-NL"/>
        </w:rPr>
        <w:t xml:space="preserve">, đạt 29,72% so với kế hoạch. Tổng thu ngân sách xã thực hiện năm </w:t>
      </w:r>
      <w:r w:rsidRPr="00AF3CEF">
        <w:rPr>
          <w:rFonts w:cs="Times New Roman"/>
          <w:szCs w:val="28"/>
          <w:lang w:val="nl-NL"/>
        </w:rPr>
        <w:t xml:space="preserve">2025 </w:t>
      </w:r>
      <w:r w:rsidRPr="002975B3">
        <w:rPr>
          <w:rFonts w:cs="Times New Roman"/>
          <w:szCs w:val="28"/>
          <w:lang w:val="nl-NL"/>
        </w:rPr>
        <w:t>là 199.712 triệu đồng</w:t>
      </w:r>
      <w:r w:rsidRPr="002975B3">
        <w:rPr>
          <w:rFonts w:cs="Times New Roman"/>
          <w:szCs w:val="28"/>
          <w:vertAlign w:val="superscript"/>
          <w:lang w:val="nl-NL"/>
        </w:rPr>
        <w:t>(</w:t>
      </w:r>
      <w:r w:rsidRPr="002975B3">
        <w:rPr>
          <w:rStyle w:val="FootnoteReference"/>
          <w:rFonts w:cs="Times New Roman"/>
          <w:szCs w:val="28"/>
          <w:lang w:val="nl-NL"/>
        </w:rPr>
        <w:footnoteReference w:id="2"/>
      </w:r>
      <w:r w:rsidRPr="002975B3">
        <w:rPr>
          <w:rFonts w:cs="Times New Roman"/>
          <w:szCs w:val="28"/>
          <w:vertAlign w:val="superscript"/>
          <w:lang w:val="nl-NL"/>
        </w:rPr>
        <w:t>)</w:t>
      </w:r>
      <w:r w:rsidRPr="002975B3">
        <w:rPr>
          <w:rFonts w:cs="Times New Roman"/>
          <w:szCs w:val="28"/>
          <w:lang w:val="nl-NL"/>
        </w:rPr>
        <w:t>, đạt 203,28% so với kế hoạch.</w:t>
      </w:r>
    </w:p>
    <w:p w14:paraId="1165E472" w14:textId="77777777" w:rsidR="00244B44" w:rsidRPr="002975B3" w:rsidRDefault="00723635" w:rsidP="00F5798D">
      <w:pPr>
        <w:spacing w:before="40" w:after="0" w:line="240" w:lineRule="auto"/>
        <w:ind w:firstLine="567"/>
        <w:jc w:val="both"/>
        <w:rPr>
          <w:rFonts w:cs="Times New Roman"/>
          <w:i/>
          <w:szCs w:val="28"/>
          <w:lang w:val="nl-NL"/>
        </w:rPr>
      </w:pPr>
      <w:r w:rsidRPr="002975B3">
        <w:rPr>
          <w:rFonts w:cs="Times New Roman"/>
          <w:szCs w:val="28"/>
          <w:lang w:val="it-IT"/>
        </w:rPr>
        <w:t>-</w:t>
      </w:r>
      <w:r w:rsidRPr="002975B3">
        <w:rPr>
          <w:rFonts w:cs="Times New Roman"/>
          <w:szCs w:val="28"/>
          <w:lang w:val="nl-NL"/>
        </w:rPr>
        <w:t xml:space="preserve"> Tổng </w:t>
      </w:r>
      <w:r w:rsidRPr="00AF3CEF">
        <w:rPr>
          <w:rFonts w:cs="Times New Roman"/>
          <w:szCs w:val="28"/>
          <w:lang w:val="nl-NL"/>
        </w:rPr>
        <w:t>chi</w:t>
      </w:r>
      <w:r w:rsidRPr="002975B3">
        <w:rPr>
          <w:rFonts w:cs="Times New Roman"/>
          <w:szCs w:val="28"/>
          <w:lang w:val="nl-NL"/>
        </w:rPr>
        <w:t xml:space="preserve"> ngân sách xã thực hiện </w:t>
      </w:r>
      <w:r w:rsidRPr="00AF3CEF">
        <w:rPr>
          <w:rFonts w:cs="Times New Roman"/>
          <w:szCs w:val="28"/>
          <w:lang w:val="nl-NL"/>
        </w:rPr>
        <w:t>trong</w:t>
      </w:r>
      <w:r w:rsidRPr="002975B3">
        <w:rPr>
          <w:rFonts w:cs="Times New Roman"/>
          <w:szCs w:val="28"/>
          <w:lang w:val="nl-NL"/>
        </w:rPr>
        <w:t xml:space="preserve"> năm </w:t>
      </w:r>
      <w:r w:rsidRPr="00AF3CEF">
        <w:rPr>
          <w:rFonts w:cs="Times New Roman"/>
          <w:szCs w:val="28"/>
          <w:lang w:val="nl-NL"/>
        </w:rPr>
        <w:t xml:space="preserve">2025 là </w:t>
      </w:r>
      <w:r w:rsidRPr="002975B3">
        <w:rPr>
          <w:rFonts w:cs="Times New Roman"/>
          <w:szCs w:val="28"/>
          <w:lang w:val="nl-NL"/>
        </w:rPr>
        <w:t>184.626,22 triệu đồng, đạt 187,86% so với kế hoạch</w:t>
      </w:r>
      <w:r w:rsidRPr="002975B3">
        <w:rPr>
          <w:rFonts w:cs="Times New Roman"/>
          <w:i/>
          <w:szCs w:val="28"/>
          <w:lang w:val="nl-NL"/>
        </w:rPr>
        <w:t>.</w:t>
      </w:r>
      <w:r w:rsidR="00244B44" w:rsidRPr="002975B3">
        <w:rPr>
          <w:rFonts w:cs="Times New Roman"/>
          <w:i/>
          <w:szCs w:val="28"/>
          <w:lang w:val="nl-NL"/>
        </w:rPr>
        <w:t xml:space="preserve"> </w:t>
      </w:r>
    </w:p>
    <w:p w14:paraId="35B7C117" w14:textId="2DF0C07B" w:rsidR="00723635" w:rsidRPr="002975B3" w:rsidRDefault="00723635" w:rsidP="00F5798D">
      <w:pPr>
        <w:widowControl w:val="0"/>
        <w:spacing w:before="40" w:after="0" w:line="240" w:lineRule="auto"/>
        <w:ind w:firstLine="567"/>
        <w:jc w:val="both"/>
        <w:rPr>
          <w:rStyle w:val="fontstyle21"/>
          <w:bCs/>
          <w:iCs/>
          <w:color w:val="auto"/>
          <w:lang w:val="af-ZA"/>
        </w:rPr>
      </w:pPr>
      <w:r w:rsidRPr="002975B3">
        <w:rPr>
          <w:rFonts w:cs="Times New Roman"/>
          <w:b/>
          <w:iCs/>
          <w:szCs w:val="28"/>
          <w:lang w:val="nl-NL"/>
        </w:rPr>
        <w:t>2. Đăng ký hộ kinh doanh, Hợp tác xã, tổ hợp tác</w:t>
      </w:r>
      <w:r w:rsidR="00A44AA9">
        <w:rPr>
          <w:rFonts w:cs="Times New Roman"/>
          <w:b/>
          <w:iCs/>
          <w:szCs w:val="28"/>
          <w:lang w:val="nl-NL"/>
        </w:rPr>
        <w:t>:</w:t>
      </w:r>
    </w:p>
    <w:p w14:paraId="657763A6" w14:textId="603047C8" w:rsidR="00723635" w:rsidRPr="00AF3CEF" w:rsidRDefault="00723635" w:rsidP="00F5798D">
      <w:pPr>
        <w:pStyle w:val="FootnoteText"/>
        <w:spacing w:before="40"/>
        <w:ind w:firstLine="567"/>
        <w:jc w:val="both"/>
        <w:rPr>
          <w:rStyle w:val="fontstyle21"/>
          <w:bCs/>
          <w:iCs/>
          <w:color w:val="auto"/>
          <w:lang w:val="af-ZA"/>
        </w:rPr>
      </w:pPr>
      <w:r w:rsidRPr="00AF3CEF">
        <w:rPr>
          <w:rStyle w:val="fontstyle21"/>
          <w:bCs/>
          <w:iCs/>
          <w:color w:val="auto"/>
          <w:lang w:val="af-ZA"/>
        </w:rPr>
        <w:t xml:space="preserve">Về </w:t>
      </w:r>
      <w:r w:rsidRPr="002975B3">
        <w:rPr>
          <w:rFonts w:ascii="Times New Roman" w:hAnsi="Times New Roman" w:cs="Times New Roman"/>
          <w:bCs/>
          <w:iCs/>
          <w:szCs w:val="28"/>
          <w:lang w:val="nl-NL"/>
        </w:rPr>
        <w:t>đăng</w:t>
      </w:r>
      <w:r w:rsidRPr="00AF3CEF">
        <w:rPr>
          <w:rStyle w:val="fontstyle21"/>
          <w:bCs/>
          <w:iCs/>
          <w:color w:val="auto"/>
          <w:lang w:val="af-ZA"/>
        </w:rPr>
        <w:t xml:space="preserve"> </w:t>
      </w:r>
      <w:r w:rsidRPr="002975B3">
        <w:rPr>
          <w:rFonts w:ascii="Times New Roman" w:hAnsi="Times New Roman" w:cs="Times New Roman"/>
          <w:bCs/>
          <w:iCs/>
          <w:szCs w:val="28"/>
          <w:lang w:val="nl-NL"/>
        </w:rPr>
        <w:t>ký hộ kinh doanh, đ</w:t>
      </w:r>
      <w:r w:rsidRPr="002975B3">
        <w:rPr>
          <w:rStyle w:val="fontstyle21"/>
          <w:bCs/>
          <w:iCs/>
          <w:color w:val="auto"/>
          <w:lang w:val="af-ZA"/>
        </w:rPr>
        <w:t xml:space="preserve">ến hết tháng 12 năm 2025 </w:t>
      </w:r>
      <w:r w:rsidRPr="00AF3CEF">
        <w:rPr>
          <w:rStyle w:val="fontstyle21"/>
          <w:bCs/>
          <w:iCs/>
          <w:color w:val="auto"/>
          <w:lang w:val="af-ZA"/>
        </w:rPr>
        <w:t>tổng hồ sơ tiếp nhận là 108 hồ sơ, đã giải quyết: 98 hồ sơ,</w:t>
      </w:r>
      <w:r w:rsidRPr="00AF3CEF">
        <w:rPr>
          <w:rStyle w:val="fontstyle21"/>
          <w:bCs/>
          <w:color w:val="auto"/>
          <w:lang w:val="af-ZA"/>
        </w:rPr>
        <w:t xml:space="preserve"> d</w:t>
      </w:r>
      <w:r w:rsidRPr="00AF3CEF">
        <w:rPr>
          <w:rStyle w:val="fontstyle21"/>
          <w:bCs/>
          <w:iCs/>
          <w:color w:val="auto"/>
          <w:lang w:val="af-ZA"/>
        </w:rPr>
        <w:t>ừng xử lý: 10 hồ sơ</w:t>
      </w:r>
      <w:r w:rsidR="00B96578" w:rsidRPr="00AF3CEF">
        <w:rPr>
          <w:rStyle w:val="fontstyle21"/>
          <w:bCs/>
          <w:iCs/>
          <w:color w:val="auto"/>
          <w:lang w:val="af-ZA"/>
        </w:rPr>
        <w:t xml:space="preserve">. </w:t>
      </w:r>
      <w:r w:rsidR="00244B44" w:rsidRPr="00AF3CEF">
        <w:rPr>
          <w:rFonts w:ascii="Times New Roman" w:hAnsi="Times New Roman" w:cs="Times New Roman"/>
          <w:szCs w:val="28"/>
          <w:lang w:val="af-ZA"/>
        </w:rPr>
        <w:t>T</w:t>
      </w:r>
      <w:r w:rsidR="00B96578" w:rsidRPr="00AF3CEF">
        <w:rPr>
          <w:rFonts w:ascii="Times New Roman" w:hAnsi="Times New Roman" w:cs="Times New Roman"/>
          <w:szCs w:val="28"/>
          <w:lang w:val="af-ZA"/>
        </w:rPr>
        <w:t>hống kê trên địa bàn</w:t>
      </w:r>
      <w:r w:rsidR="00951AD2" w:rsidRPr="00AF3CEF">
        <w:rPr>
          <w:rFonts w:ascii="Times New Roman" w:hAnsi="Times New Roman" w:cs="Times New Roman"/>
          <w:szCs w:val="28"/>
          <w:lang w:val="af-ZA"/>
        </w:rPr>
        <w:t xml:space="preserve"> xã</w:t>
      </w:r>
      <w:r w:rsidR="000962F4" w:rsidRPr="00AF3CEF">
        <w:rPr>
          <w:rFonts w:ascii="Times New Roman" w:hAnsi="Times New Roman" w:cs="Times New Roman"/>
          <w:szCs w:val="28"/>
          <w:lang w:val="af-ZA"/>
        </w:rPr>
        <w:t xml:space="preserve"> </w:t>
      </w:r>
      <w:r w:rsidR="00B96578" w:rsidRPr="00AF3CEF">
        <w:rPr>
          <w:rFonts w:ascii="Times New Roman" w:hAnsi="Times New Roman" w:cs="Times New Roman"/>
          <w:szCs w:val="28"/>
          <w:lang w:val="af-ZA"/>
        </w:rPr>
        <w:t>có 339 cơ sở đã đăng ký hộ kinh doanh.</w:t>
      </w:r>
    </w:p>
    <w:p w14:paraId="3036BE68" w14:textId="0CDE13A2" w:rsidR="00723635" w:rsidRPr="00AF3CEF" w:rsidRDefault="000962F4"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szCs w:val="28"/>
          <w:lang w:val="af-ZA"/>
        </w:rPr>
      </w:pPr>
      <w:r>
        <w:rPr>
          <w:rFonts w:cs="Times New Roman"/>
          <w:bCs/>
          <w:iCs/>
          <w:szCs w:val="28"/>
          <w:lang w:val="nl-NL"/>
        </w:rPr>
        <w:t>Năm 2025,</w:t>
      </w:r>
      <w:r w:rsidR="00723635" w:rsidRPr="00AF3CEF">
        <w:rPr>
          <w:rFonts w:cs="Times New Roman"/>
          <w:bCs/>
          <w:szCs w:val="28"/>
          <w:lang w:val="af-ZA"/>
        </w:rPr>
        <w:t xml:space="preserve"> </w:t>
      </w:r>
      <w:r w:rsidR="00B96578" w:rsidRPr="00AF3CEF">
        <w:rPr>
          <w:rFonts w:cs="Times New Roman"/>
          <w:bCs/>
          <w:szCs w:val="28"/>
          <w:lang w:val="af-ZA"/>
        </w:rPr>
        <w:t xml:space="preserve">xã Đăk Rơ Wa </w:t>
      </w:r>
      <w:r w:rsidR="00723635" w:rsidRPr="00AF3CEF">
        <w:rPr>
          <w:rFonts w:cs="Times New Roman"/>
          <w:bCs/>
          <w:szCs w:val="28"/>
          <w:lang w:val="af-ZA"/>
        </w:rPr>
        <w:t>có 13 Hợp tác xã với 706 thành viên, tổng vốn điều lệ: 20.287 triệu đồng</w:t>
      </w:r>
      <w:r w:rsidR="00723635" w:rsidRPr="00AF3CEF">
        <w:rPr>
          <w:rFonts w:cs="Times New Roman"/>
          <w:bCs/>
          <w:szCs w:val="28"/>
          <w:vertAlign w:val="superscript"/>
          <w:lang w:val="af-ZA"/>
        </w:rPr>
        <w:t>(</w:t>
      </w:r>
      <w:r w:rsidR="00723635" w:rsidRPr="002975B3">
        <w:rPr>
          <w:rStyle w:val="FootnoteReference"/>
          <w:rFonts w:cs="Times New Roman"/>
          <w:bCs/>
          <w:szCs w:val="28"/>
        </w:rPr>
        <w:footnoteReference w:id="3"/>
      </w:r>
      <w:r w:rsidR="00723635" w:rsidRPr="00AF3CEF">
        <w:rPr>
          <w:rFonts w:cs="Times New Roman"/>
          <w:bCs/>
          <w:szCs w:val="28"/>
          <w:vertAlign w:val="superscript"/>
          <w:lang w:val="af-ZA"/>
        </w:rPr>
        <w:t>)</w:t>
      </w:r>
      <w:r w:rsidR="00B96578" w:rsidRPr="00AF3CEF">
        <w:rPr>
          <w:rFonts w:cs="Times New Roman"/>
          <w:bCs/>
          <w:szCs w:val="28"/>
          <w:lang w:val="af-ZA"/>
        </w:rPr>
        <w:t>; c</w:t>
      </w:r>
      <w:r w:rsidR="00723635" w:rsidRPr="00AF3CEF">
        <w:rPr>
          <w:rFonts w:cs="Times New Roman"/>
          <w:bCs/>
          <w:szCs w:val="28"/>
          <w:lang w:val="af-ZA"/>
        </w:rPr>
        <w:t>ó 06 Tổ hợp tác với 82 thành viên</w:t>
      </w:r>
      <w:r w:rsidR="00723635" w:rsidRPr="002975B3">
        <w:rPr>
          <w:rFonts w:cs="Times New Roman"/>
          <w:bCs/>
          <w:szCs w:val="28"/>
          <w:lang w:val="nl-NL"/>
        </w:rPr>
        <w:t>.</w:t>
      </w:r>
      <w:r w:rsidR="00723635" w:rsidRPr="00AF3CEF">
        <w:rPr>
          <w:rFonts w:cs="Times New Roman"/>
          <w:bCs/>
          <w:szCs w:val="28"/>
          <w:lang w:val="af-ZA"/>
        </w:rPr>
        <w:t xml:space="preserve"> Các Hợp tác xã, Tổ hợp tác hoạt động cơ bản ổn định</w:t>
      </w:r>
      <w:r w:rsidR="00723635" w:rsidRPr="00AF3CEF">
        <w:rPr>
          <w:rFonts w:cs="Times New Roman"/>
          <w:szCs w:val="28"/>
          <w:lang w:val="af-ZA"/>
        </w:rPr>
        <w:t xml:space="preserve">. </w:t>
      </w:r>
      <w:r w:rsidR="00905110" w:rsidRPr="00AF3CEF">
        <w:rPr>
          <w:rFonts w:cs="Times New Roman"/>
          <w:szCs w:val="28"/>
          <w:lang w:val="af-ZA"/>
        </w:rPr>
        <w:t xml:space="preserve"> </w:t>
      </w:r>
    </w:p>
    <w:p w14:paraId="309D36D1" w14:textId="69DB46B1" w:rsidR="00B96578" w:rsidRPr="00AF3CEF" w:rsidRDefault="00B96578"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eastAsia="Calibri" w:cs="Times New Roman"/>
          <w:szCs w:val="28"/>
          <w:lang w:val="af-ZA"/>
        </w:rPr>
      </w:pPr>
      <w:r w:rsidRPr="002975B3">
        <w:rPr>
          <w:rFonts w:cs="Times New Roman"/>
          <w:b/>
          <w:bCs/>
          <w:szCs w:val="28"/>
          <w:lang w:val="nl-NL"/>
        </w:rPr>
        <w:t xml:space="preserve">3. </w:t>
      </w:r>
      <w:r w:rsidRPr="002975B3">
        <w:rPr>
          <w:rFonts w:cs="Times New Roman"/>
          <w:b/>
          <w:bCs/>
          <w:iCs/>
          <w:szCs w:val="28"/>
          <w:lang w:val="nl-NL"/>
        </w:rPr>
        <w:t>Công nghiệp</w:t>
      </w:r>
      <w:r w:rsidRPr="00AF3CEF">
        <w:rPr>
          <w:rFonts w:eastAsia="Calibri" w:cs="Times New Roman"/>
          <w:b/>
          <w:bCs/>
          <w:szCs w:val="28"/>
          <w:lang w:val="af-ZA"/>
        </w:rPr>
        <w:t>:</w:t>
      </w:r>
      <w:r w:rsidRPr="00AF3CEF">
        <w:rPr>
          <w:rFonts w:eastAsia="Calibri" w:cs="Times New Roman"/>
          <w:szCs w:val="28"/>
          <w:lang w:val="af-ZA"/>
        </w:rPr>
        <w:t xml:space="preserve"> </w:t>
      </w:r>
    </w:p>
    <w:p w14:paraId="114AB77A" w14:textId="3220A493" w:rsidR="00B96578" w:rsidRPr="00AF3CEF" w:rsidRDefault="00B96578"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szCs w:val="28"/>
          <w:lang w:val="af-ZA"/>
        </w:rPr>
      </w:pPr>
      <w:r w:rsidRPr="00AF3CEF">
        <w:rPr>
          <w:rFonts w:eastAsia="Calibri" w:cs="Times New Roman"/>
          <w:szCs w:val="28"/>
          <w:lang w:val="af-ZA"/>
        </w:rPr>
        <w:t xml:space="preserve">Hoạt động công nghiệp - tiểu thủ công nghiệp cơ bản vẫn duy trì sản xuất ổn </w:t>
      </w:r>
      <w:r w:rsidRPr="00AF3CEF">
        <w:rPr>
          <w:rFonts w:eastAsia="Calibri" w:cs="Times New Roman"/>
          <w:szCs w:val="28"/>
          <w:lang w:val="af-ZA"/>
        </w:rPr>
        <w:lastRenderedPageBreak/>
        <w:t>định</w:t>
      </w:r>
      <w:r w:rsidR="000962F4" w:rsidRPr="00AF3CEF">
        <w:rPr>
          <w:rFonts w:eastAsia="Calibri" w:cs="Times New Roman"/>
          <w:szCs w:val="28"/>
          <w:vertAlign w:val="superscript"/>
          <w:lang w:val="af-ZA"/>
        </w:rPr>
        <w:t>(</w:t>
      </w:r>
      <w:r w:rsidR="000962F4">
        <w:rPr>
          <w:rStyle w:val="FootnoteReference"/>
          <w:rFonts w:eastAsia="Calibri" w:cs="Times New Roman"/>
          <w:szCs w:val="28"/>
        </w:rPr>
        <w:footnoteReference w:id="4"/>
      </w:r>
      <w:r w:rsidR="000962F4" w:rsidRPr="00AF3CEF">
        <w:rPr>
          <w:rFonts w:eastAsia="Calibri" w:cs="Times New Roman"/>
          <w:szCs w:val="28"/>
          <w:vertAlign w:val="superscript"/>
          <w:lang w:val="af-ZA"/>
        </w:rPr>
        <w:t>)</w:t>
      </w:r>
      <w:r w:rsidRPr="00AF3CEF">
        <w:rPr>
          <w:rFonts w:eastAsia="Calibri" w:cs="Times New Roman"/>
          <w:szCs w:val="28"/>
          <w:lang w:val="af-ZA"/>
        </w:rPr>
        <w:t xml:space="preserve">. </w:t>
      </w:r>
      <w:r w:rsidRPr="00AF3CEF">
        <w:rPr>
          <w:rFonts w:cs="Times New Roman"/>
          <w:bCs/>
          <w:szCs w:val="28"/>
          <w:lang w:val="af-ZA"/>
        </w:rPr>
        <w:t>Trên địa bàn xã có 01 Cụm công nghiệp - Tiểu thủ công nghiệp Hoà Bình</w:t>
      </w:r>
      <w:r w:rsidR="000962F4" w:rsidRPr="00AF3CEF">
        <w:rPr>
          <w:rFonts w:cs="Times New Roman"/>
          <w:bCs/>
          <w:szCs w:val="28"/>
          <w:lang w:val="af-ZA"/>
        </w:rPr>
        <w:t xml:space="preserve"> diện tích </w:t>
      </w:r>
      <w:r w:rsidRPr="00AF3CEF">
        <w:rPr>
          <w:rFonts w:cs="Times New Roman"/>
          <w:bCs/>
          <w:szCs w:val="28"/>
          <w:lang w:val="af-ZA"/>
        </w:rPr>
        <w:t xml:space="preserve">quy hoạch </w:t>
      </w:r>
      <w:r w:rsidR="000962F4" w:rsidRPr="00AF3CEF">
        <w:rPr>
          <w:rFonts w:cs="Times New Roman"/>
          <w:bCs/>
          <w:szCs w:val="28"/>
          <w:lang w:val="af-ZA"/>
        </w:rPr>
        <w:t xml:space="preserve">là </w:t>
      </w:r>
      <w:r w:rsidRPr="00AF3CEF">
        <w:rPr>
          <w:rFonts w:cs="Times New Roman"/>
          <w:bCs/>
          <w:szCs w:val="28"/>
          <w:lang w:val="af-ZA"/>
        </w:rPr>
        <w:t>65,89 ha</w:t>
      </w:r>
      <w:r w:rsidR="00244B44" w:rsidRPr="00AF3CEF">
        <w:rPr>
          <w:rFonts w:cs="Times New Roman"/>
          <w:bCs/>
          <w:szCs w:val="28"/>
          <w:lang w:val="af-ZA"/>
        </w:rPr>
        <w:t xml:space="preserve">. </w:t>
      </w:r>
      <w:r w:rsidR="000962F4" w:rsidRPr="00AF3CEF">
        <w:rPr>
          <w:rFonts w:cs="Times New Roman"/>
          <w:bCs/>
          <w:szCs w:val="28"/>
          <w:lang w:val="af-ZA"/>
        </w:rPr>
        <w:t>Năm 2025, n</w:t>
      </w:r>
      <w:r w:rsidRPr="00AF3CEF">
        <w:rPr>
          <w:rFonts w:cs="Times New Roman"/>
          <w:szCs w:val="28"/>
          <w:lang w:val="af-ZA"/>
        </w:rPr>
        <w:t>guồn lực đầu tư từ ngân sách địa phương còn hạn chế</w:t>
      </w:r>
      <w:r w:rsidR="000962F4" w:rsidRPr="00AF3CEF">
        <w:rPr>
          <w:rFonts w:cs="Times New Roman"/>
          <w:szCs w:val="28"/>
          <w:lang w:val="af-ZA"/>
        </w:rPr>
        <w:t xml:space="preserve">, </w:t>
      </w:r>
      <w:r w:rsidRPr="00AF3CEF">
        <w:rPr>
          <w:rFonts w:cs="Times New Roman"/>
          <w:szCs w:val="28"/>
          <w:lang w:val="af-ZA"/>
        </w:rPr>
        <w:t xml:space="preserve">chưa thể triển khai xây dựng hạ tầng kỹ thuật </w:t>
      </w:r>
      <w:r w:rsidR="000962F4" w:rsidRPr="00AF3CEF">
        <w:rPr>
          <w:rFonts w:cs="Times New Roman"/>
          <w:szCs w:val="28"/>
          <w:lang w:val="af-ZA"/>
        </w:rPr>
        <w:t>nên</w:t>
      </w:r>
      <w:r w:rsidRPr="00AF3CEF">
        <w:rPr>
          <w:rFonts w:cs="Times New Roman"/>
          <w:szCs w:val="28"/>
          <w:lang w:val="af-ZA"/>
        </w:rPr>
        <w:t xml:space="preserve"> chưa tạo được sức hút đối với nhà đầu tư. </w:t>
      </w:r>
    </w:p>
    <w:p w14:paraId="4C7B34E0" w14:textId="0814F100" w:rsidR="00B96578" w:rsidRPr="00AF3CEF" w:rsidRDefault="00B96578"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b/>
          <w:bCs/>
          <w:iCs/>
          <w:szCs w:val="28"/>
          <w:lang w:val="af-ZA"/>
        </w:rPr>
      </w:pPr>
      <w:r w:rsidRPr="002975B3">
        <w:rPr>
          <w:rFonts w:cs="Times New Roman"/>
          <w:b/>
          <w:bCs/>
          <w:iCs/>
          <w:szCs w:val="28"/>
          <w:lang w:val="nl-NL"/>
        </w:rPr>
        <w:t>4. Thương mại - Dịch vụ</w:t>
      </w:r>
      <w:r w:rsidR="00A44AA9">
        <w:rPr>
          <w:rFonts w:cs="Times New Roman"/>
          <w:b/>
          <w:bCs/>
          <w:iCs/>
          <w:szCs w:val="28"/>
          <w:lang w:val="nl-NL"/>
        </w:rPr>
        <w:t>:</w:t>
      </w:r>
    </w:p>
    <w:p w14:paraId="73E0BB78" w14:textId="571670BB" w:rsidR="00B96578" w:rsidRPr="00AF3CEF" w:rsidRDefault="00B96578"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i/>
          <w:szCs w:val="28"/>
          <w:lang w:val="af-ZA"/>
        </w:rPr>
      </w:pPr>
      <w:r w:rsidRPr="00AF3CEF">
        <w:rPr>
          <w:rFonts w:cs="Times New Roman"/>
          <w:szCs w:val="28"/>
          <w:lang w:val="af-ZA"/>
        </w:rPr>
        <w:t>Trên địa bàn xã hiện chưa có chợ được đầu tư, công nhận chính</w:t>
      </w:r>
      <w:r w:rsidR="00EA6D56" w:rsidRPr="00AF3CEF">
        <w:rPr>
          <w:rFonts w:cs="Times New Roman"/>
          <w:szCs w:val="28"/>
          <w:lang w:val="af-ZA"/>
        </w:rPr>
        <w:t xml:space="preserve"> thức</w:t>
      </w:r>
      <w:r w:rsidRPr="00AF3CEF">
        <w:rPr>
          <w:rFonts w:cs="Times New Roman"/>
          <w:szCs w:val="28"/>
          <w:lang w:val="af-ZA"/>
        </w:rPr>
        <w:t xml:space="preserve">. </w:t>
      </w:r>
      <w:r w:rsidR="001F36EF" w:rsidRPr="00AF3CEF">
        <w:rPr>
          <w:rFonts w:cs="Times New Roman"/>
          <w:szCs w:val="28"/>
          <w:lang w:val="af-ZA"/>
        </w:rPr>
        <w:t>Hiện</w:t>
      </w:r>
      <w:r w:rsidRPr="00AF3CEF">
        <w:rPr>
          <w:rFonts w:cs="Times New Roman"/>
          <w:szCs w:val="28"/>
          <w:lang w:val="af-ZA"/>
        </w:rPr>
        <w:t xml:space="preserve"> có 02 điểm mua bán, trao đổi hàng hóa đang hoạt động</w:t>
      </w:r>
      <w:r w:rsidR="001F36EF" w:rsidRPr="00AF3CEF">
        <w:rPr>
          <w:rFonts w:cs="Times New Roman"/>
          <w:szCs w:val="28"/>
          <w:lang w:val="af-ZA"/>
        </w:rPr>
        <w:t xml:space="preserve"> ổn định</w:t>
      </w:r>
      <w:r w:rsidR="00244B44" w:rsidRPr="00AF3CEF">
        <w:rPr>
          <w:rFonts w:cs="Times New Roman"/>
          <w:szCs w:val="28"/>
          <w:lang w:val="af-ZA"/>
        </w:rPr>
        <w:t xml:space="preserve"> gồm</w:t>
      </w:r>
      <w:r w:rsidRPr="00AF3CEF">
        <w:rPr>
          <w:rFonts w:cs="Times New Roman"/>
          <w:szCs w:val="28"/>
          <w:lang w:val="af-ZA"/>
        </w:rPr>
        <w:t xml:space="preserve"> Điểm mua bán tại thôn Kon Klor</w:t>
      </w:r>
      <w:r w:rsidRPr="00AF3CEF">
        <w:rPr>
          <w:rFonts w:cs="Times New Roman"/>
          <w:szCs w:val="28"/>
          <w:vertAlign w:val="superscript"/>
          <w:lang w:val="af-ZA"/>
        </w:rPr>
        <w:t>(</w:t>
      </w:r>
      <w:r w:rsidRPr="002975B3">
        <w:rPr>
          <w:rStyle w:val="FootnoteReference"/>
          <w:rFonts w:cs="Times New Roman"/>
          <w:szCs w:val="28"/>
        </w:rPr>
        <w:footnoteReference w:id="5"/>
      </w:r>
      <w:r w:rsidRPr="00AF3CEF">
        <w:rPr>
          <w:rFonts w:cs="Times New Roman"/>
          <w:szCs w:val="28"/>
          <w:vertAlign w:val="superscript"/>
          <w:lang w:val="af-ZA"/>
        </w:rPr>
        <w:t>)</w:t>
      </w:r>
      <w:r w:rsidR="00244B44" w:rsidRPr="00AF3CEF">
        <w:rPr>
          <w:rFonts w:cs="Times New Roman"/>
          <w:szCs w:val="28"/>
          <w:lang w:val="af-ZA"/>
        </w:rPr>
        <w:t xml:space="preserve"> và</w:t>
      </w:r>
      <w:r w:rsidRPr="00AF3CEF">
        <w:rPr>
          <w:rFonts w:cs="Times New Roman"/>
          <w:szCs w:val="28"/>
          <w:lang w:val="af-ZA"/>
        </w:rPr>
        <w:t xml:space="preserve"> </w:t>
      </w:r>
      <w:r w:rsidRPr="00AF3CEF">
        <w:rPr>
          <w:rFonts w:cs="Times New Roman"/>
          <w:bCs/>
          <w:szCs w:val="28"/>
          <w:lang w:val="af-ZA"/>
        </w:rPr>
        <w:t>Điểm mua bán tại thôn Kon Mơ Nay Kơ Tu 1</w:t>
      </w:r>
      <w:r w:rsidRPr="00AF3CEF">
        <w:rPr>
          <w:rFonts w:cs="Times New Roman"/>
          <w:bCs/>
          <w:szCs w:val="28"/>
          <w:vertAlign w:val="superscript"/>
          <w:lang w:val="af-ZA"/>
        </w:rPr>
        <w:t>(</w:t>
      </w:r>
      <w:r w:rsidRPr="002975B3">
        <w:rPr>
          <w:rStyle w:val="FootnoteReference"/>
          <w:rFonts w:cs="Times New Roman"/>
          <w:bCs/>
          <w:szCs w:val="28"/>
        </w:rPr>
        <w:footnoteReference w:id="6"/>
      </w:r>
      <w:r w:rsidRPr="00AF3CEF">
        <w:rPr>
          <w:rFonts w:cs="Times New Roman"/>
          <w:bCs/>
          <w:szCs w:val="28"/>
          <w:vertAlign w:val="superscript"/>
          <w:lang w:val="af-ZA"/>
        </w:rPr>
        <w:t>)</w:t>
      </w:r>
      <w:r w:rsidRPr="00AF3CEF">
        <w:rPr>
          <w:rFonts w:cs="Times New Roman"/>
          <w:b/>
          <w:szCs w:val="28"/>
          <w:lang w:val="af-ZA"/>
        </w:rPr>
        <w:t xml:space="preserve"> </w:t>
      </w:r>
      <w:r w:rsidRPr="00AF3CEF">
        <w:rPr>
          <w:rFonts w:cs="Times New Roman"/>
          <w:szCs w:val="28"/>
          <w:lang w:val="af-ZA"/>
        </w:rPr>
        <w:t>và khoảng 505 hộ kinh doanh trên địa bàn xã cơ bản đáp ứng nhu cầu tiêu dùng cho người dân.</w:t>
      </w:r>
    </w:p>
    <w:p w14:paraId="3FB5C22D" w14:textId="4CF5454B" w:rsidR="00951AD2" w:rsidRPr="00AF3CEF" w:rsidRDefault="00B96578"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szCs w:val="28"/>
          <w:lang w:val="af-ZA"/>
        </w:rPr>
      </w:pPr>
      <w:r w:rsidRPr="002975B3">
        <w:rPr>
          <w:rFonts w:cs="Times New Roman"/>
          <w:szCs w:val="28"/>
          <w:lang w:val="nl-NL"/>
        </w:rPr>
        <w:t xml:space="preserve">Tổng mức bán lẻ hàng hóa và doanh thu dịch vụ </w:t>
      </w:r>
      <w:r w:rsidR="00EA6D56" w:rsidRPr="002975B3">
        <w:rPr>
          <w:rFonts w:cs="Times New Roman"/>
          <w:szCs w:val="28"/>
          <w:lang w:val="nl-NL"/>
        </w:rPr>
        <w:t xml:space="preserve">năm </w:t>
      </w:r>
      <w:r w:rsidRPr="002975B3">
        <w:rPr>
          <w:rFonts w:cs="Times New Roman"/>
          <w:szCs w:val="28"/>
          <w:lang w:val="nl-NL"/>
        </w:rPr>
        <w:t xml:space="preserve">2025 đạt </w:t>
      </w:r>
      <w:r w:rsidRPr="00AF3CEF">
        <w:rPr>
          <w:rFonts w:cs="Times New Roman"/>
          <w:szCs w:val="28"/>
          <w:lang w:val="af-ZA"/>
        </w:rPr>
        <w:t>25 tỷ đồng.</w:t>
      </w:r>
    </w:p>
    <w:p w14:paraId="79CEFEDF" w14:textId="77777777" w:rsidR="00951AD2" w:rsidRPr="00AF3CEF" w:rsidRDefault="00951AD2"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eastAsia="Times New Roman" w:cs="Times New Roman"/>
          <w:b/>
          <w:bCs/>
          <w:szCs w:val="28"/>
          <w:lang w:val="af-ZA"/>
        </w:rPr>
      </w:pPr>
      <w:r w:rsidRPr="00AF3CEF">
        <w:rPr>
          <w:rFonts w:cs="Times New Roman"/>
          <w:b/>
          <w:bCs/>
          <w:szCs w:val="28"/>
          <w:lang w:val="af-ZA"/>
        </w:rPr>
        <w:t xml:space="preserve">5. </w:t>
      </w:r>
      <w:r w:rsidRPr="00AF3CEF">
        <w:rPr>
          <w:rFonts w:eastAsia="Times New Roman" w:cs="Times New Roman"/>
          <w:b/>
          <w:bCs/>
          <w:szCs w:val="28"/>
          <w:lang w:val="af-ZA"/>
        </w:rPr>
        <w:t>N</w:t>
      </w:r>
      <w:r w:rsidR="00A11225" w:rsidRPr="00AF3CEF">
        <w:rPr>
          <w:rFonts w:eastAsia="Times New Roman" w:cs="Times New Roman"/>
          <w:b/>
          <w:bCs/>
          <w:szCs w:val="28"/>
          <w:lang w:val="af-ZA"/>
        </w:rPr>
        <w:t xml:space="preserve">ông, lâm nghiệp và thủy sản: </w:t>
      </w:r>
    </w:p>
    <w:p w14:paraId="52183F53" w14:textId="666B0FE6" w:rsidR="00951AD2" w:rsidRPr="00AF3CEF" w:rsidRDefault="00951AD2"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eastAsia="Times New Roman" w:cs="Times New Roman"/>
          <w:b/>
          <w:bCs/>
          <w:szCs w:val="28"/>
          <w:lang w:val="af-ZA"/>
        </w:rPr>
      </w:pPr>
      <w:r w:rsidRPr="00AF3CEF">
        <w:rPr>
          <w:rFonts w:eastAsia="Times New Roman" w:cs="Times New Roman"/>
          <w:b/>
          <w:bCs/>
          <w:szCs w:val="28"/>
          <w:lang w:val="af-ZA"/>
        </w:rPr>
        <w:t>5.1. Nông nghiệp:</w:t>
      </w:r>
    </w:p>
    <w:p w14:paraId="2123BE6B" w14:textId="0D233CD1" w:rsidR="00951AD2" w:rsidRPr="00AF3CEF" w:rsidRDefault="00951AD2"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eastAsia="Times New Roman" w:cs="Times New Roman"/>
          <w:b/>
          <w:bCs/>
          <w:szCs w:val="28"/>
          <w:lang w:val="af-ZA"/>
        </w:rPr>
      </w:pPr>
      <w:r w:rsidRPr="00AF3CEF">
        <w:rPr>
          <w:rFonts w:eastAsia="Times New Roman" w:cs="Times New Roman"/>
          <w:b/>
          <w:bCs/>
          <w:szCs w:val="28"/>
          <w:lang w:val="af-ZA"/>
        </w:rPr>
        <w:t xml:space="preserve">- </w:t>
      </w:r>
      <w:r w:rsidRPr="00AF3CEF">
        <w:rPr>
          <w:rFonts w:cs="Times New Roman"/>
          <w:b/>
          <w:bCs/>
          <w:szCs w:val="28"/>
          <w:lang w:val="af-ZA"/>
        </w:rPr>
        <w:t>Trồng trọt:</w:t>
      </w:r>
      <w:r w:rsidRPr="00AF3CEF">
        <w:rPr>
          <w:rFonts w:cs="Times New Roman"/>
          <w:szCs w:val="28"/>
          <w:lang w:val="af-ZA"/>
        </w:rPr>
        <w:t xml:space="preserve"> Tổng diện tích gieo trồng các loại cây trồng vụ Mùa năm 2025 là 2.881ha/2.853ha đạt 100,95% kế hoạch; diện tích cây lâu năm: 3.023ha/2.924ha đạt 103,39% so với kế hoạch, trong đó: </w:t>
      </w:r>
      <w:r w:rsidR="001F36EF" w:rsidRPr="00AF3CEF">
        <w:rPr>
          <w:rFonts w:cs="Times New Roman"/>
          <w:szCs w:val="28"/>
          <w:lang w:val="af-ZA"/>
        </w:rPr>
        <w:t>D</w:t>
      </w:r>
      <w:r w:rsidRPr="00AF3CEF">
        <w:rPr>
          <w:rFonts w:cs="Times New Roman"/>
          <w:szCs w:val="28"/>
          <w:lang w:val="af-ZA"/>
        </w:rPr>
        <w:t>iện tích cây ăn quả trồng mới: 34,83ha, đạt 74,11% so với kế hoạch.</w:t>
      </w:r>
    </w:p>
    <w:p w14:paraId="6567E951" w14:textId="2854B0FC" w:rsidR="00951AD2" w:rsidRPr="00AF3CEF" w:rsidRDefault="00951AD2"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szCs w:val="28"/>
          <w:lang w:val="af-ZA"/>
        </w:rPr>
      </w:pPr>
      <w:r w:rsidRPr="00AF3CEF">
        <w:rPr>
          <w:rFonts w:cs="Times New Roman"/>
          <w:szCs w:val="28"/>
          <w:lang w:val="af-ZA"/>
        </w:rPr>
        <w:t xml:space="preserve">Thực hiện cấp lúa giống hỗ trợ trực tiếp cho người trồng lúa áp dụng giống lúa mới để sản xuất, xây dựng mô hình trình diễn vụ Đông xuân năm 2025-2026 trên địa bàn </w:t>
      </w:r>
      <w:r w:rsidRPr="00AF3CEF">
        <w:rPr>
          <w:rFonts w:cs="Times New Roman"/>
          <w:i/>
          <w:iCs/>
          <w:szCs w:val="28"/>
          <w:lang w:val="af-ZA"/>
        </w:rPr>
        <w:t>(tại xã Chư hreng cũ và xã Đăk Rơ Wa cũ)</w:t>
      </w:r>
      <w:r w:rsidRPr="00AF3CEF">
        <w:rPr>
          <w:rFonts w:cs="Times New Roman"/>
          <w:szCs w:val="28"/>
          <w:lang w:val="af-ZA"/>
        </w:rPr>
        <w:t xml:space="preserve"> với tổng số lượng là 4.549kg </w:t>
      </w:r>
      <w:r w:rsidRPr="002975B3">
        <w:rPr>
          <w:rFonts w:cs="Times New Roman"/>
          <w:szCs w:val="28"/>
          <w:lang w:val="es-ES"/>
        </w:rPr>
        <w:t>lúa giống Hương Châu 6,</w:t>
      </w:r>
      <w:r w:rsidRPr="00AF3CEF">
        <w:rPr>
          <w:rFonts w:cs="Times New Roman"/>
          <w:szCs w:val="28"/>
          <w:lang w:val="af-ZA"/>
        </w:rPr>
        <w:t xml:space="preserve"> tổng kinh phí thực hiện: 125,097 triệu đồng. </w:t>
      </w:r>
    </w:p>
    <w:p w14:paraId="54168165" w14:textId="01117D31" w:rsidR="00951AD2" w:rsidRPr="00AF3CEF" w:rsidRDefault="001F36EF"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szCs w:val="28"/>
          <w:lang w:val="af-ZA"/>
        </w:rPr>
      </w:pPr>
      <w:r>
        <w:rPr>
          <w:rFonts w:cs="Times New Roman"/>
          <w:spacing w:val="-2"/>
          <w:szCs w:val="28"/>
          <w:lang w:val="nl-NL"/>
        </w:rPr>
        <w:t>Đ</w:t>
      </w:r>
      <w:r w:rsidRPr="00AF3CEF">
        <w:rPr>
          <w:rFonts w:cs="Times New Roman"/>
          <w:spacing w:val="-2"/>
          <w:szCs w:val="28"/>
          <w:lang w:val="af-ZA"/>
        </w:rPr>
        <w:t xml:space="preserve">ến hết năm </w:t>
      </w:r>
      <w:r w:rsidRPr="002975B3">
        <w:rPr>
          <w:rFonts w:cs="Times New Roman"/>
          <w:spacing w:val="-2"/>
          <w:szCs w:val="28"/>
          <w:lang w:val="nl-NL"/>
        </w:rPr>
        <w:t>2025</w:t>
      </w:r>
      <w:r>
        <w:rPr>
          <w:rFonts w:cs="Times New Roman"/>
          <w:spacing w:val="-2"/>
          <w:szCs w:val="28"/>
          <w:lang w:val="nl-NL"/>
        </w:rPr>
        <w:t>,</w:t>
      </w:r>
      <w:r w:rsidRPr="002975B3">
        <w:rPr>
          <w:rFonts w:cs="Times New Roman"/>
          <w:spacing w:val="-2"/>
          <w:szCs w:val="28"/>
          <w:lang w:val="nl-NL"/>
        </w:rPr>
        <w:t xml:space="preserve"> </w:t>
      </w:r>
      <w:r w:rsidR="00951AD2" w:rsidRPr="002975B3">
        <w:rPr>
          <w:rFonts w:cs="Times New Roman"/>
          <w:spacing w:val="-2"/>
          <w:szCs w:val="28"/>
          <w:lang w:val="nl-NL"/>
        </w:rPr>
        <w:t>diện tích cải tạo vườn tạp trên địa bàn xã là 34,53ha/66ha, đạt 52,32% so với kế hoạch</w:t>
      </w:r>
      <w:r w:rsidR="00951AD2" w:rsidRPr="002975B3">
        <w:rPr>
          <w:rFonts w:cs="Times New Roman"/>
          <w:szCs w:val="28"/>
          <w:lang w:val="nl-NL"/>
        </w:rPr>
        <w:t xml:space="preserve">. </w:t>
      </w:r>
    </w:p>
    <w:p w14:paraId="0FDAA177" w14:textId="77777777" w:rsidR="00951AD2" w:rsidRPr="00AF3CEF" w:rsidRDefault="00951AD2"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szCs w:val="28"/>
          <w:lang w:val="af-ZA"/>
        </w:rPr>
      </w:pPr>
      <w:r w:rsidRPr="00AF3CEF">
        <w:rPr>
          <w:rFonts w:cs="Times New Roman"/>
          <w:b/>
          <w:bCs/>
          <w:szCs w:val="28"/>
          <w:lang w:val="af-ZA"/>
        </w:rPr>
        <w:t>- Chăn nuôi:</w:t>
      </w:r>
      <w:r w:rsidRPr="00AF3CEF">
        <w:rPr>
          <w:rFonts w:cs="Times New Roman"/>
          <w:szCs w:val="28"/>
          <w:lang w:val="af-ZA"/>
        </w:rPr>
        <w:t xml:space="preserve"> </w:t>
      </w:r>
      <w:r w:rsidRPr="002975B3">
        <w:rPr>
          <w:rFonts w:cs="Times New Roman"/>
          <w:szCs w:val="28"/>
          <w:lang w:val="es-ES"/>
        </w:rPr>
        <w:t>Tổng đàn gia súc hiện có 19.795 con, đạt 100%</w:t>
      </w:r>
      <w:r w:rsidRPr="00AF3CEF">
        <w:rPr>
          <w:rFonts w:cs="Times New Roman"/>
          <w:szCs w:val="28"/>
          <w:lang w:val="af-ZA"/>
        </w:rPr>
        <w:t xml:space="preserve"> </w:t>
      </w:r>
      <w:r w:rsidRPr="002975B3">
        <w:rPr>
          <w:rFonts w:cs="Times New Roman"/>
          <w:szCs w:val="28"/>
          <w:lang w:val="es-ES"/>
        </w:rPr>
        <w:t>kế hoạch; tổng đàn gia cầm 97.000</w:t>
      </w:r>
      <w:r w:rsidRPr="002975B3">
        <w:rPr>
          <w:rFonts w:eastAsia="Calibri" w:cs="Times New Roman"/>
          <w:szCs w:val="28"/>
          <w:lang w:val="es-ES"/>
        </w:rPr>
        <w:t xml:space="preserve"> con, </w:t>
      </w:r>
      <w:r w:rsidRPr="002975B3">
        <w:rPr>
          <w:rFonts w:cs="Times New Roman"/>
          <w:szCs w:val="28"/>
          <w:lang w:val="es-ES"/>
        </w:rPr>
        <w:t xml:space="preserve">đạt 100% kế hoạch. </w:t>
      </w:r>
    </w:p>
    <w:p w14:paraId="31FE0869" w14:textId="7A32178F" w:rsidR="00951AD2" w:rsidRPr="00AF3CEF" w:rsidRDefault="00951AD2"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szCs w:val="28"/>
          <w:lang w:val="af-ZA"/>
        </w:rPr>
      </w:pPr>
      <w:r w:rsidRPr="00AF3CEF">
        <w:rPr>
          <w:rFonts w:cs="Times New Roman"/>
          <w:b/>
          <w:bCs/>
          <w:szCs w:val="28"/>
          <w:lang w:val="af-ZA"/>
        </w:rPr>
        <w:t>- Thủy sản:</w:t>
      </w:r>
      <w:r w:rsidRPr="00AF3CEF">
        <w:rPr>
          <w:rFonts w:cs="Times New Roman"/>
          <w:szCs w:val="28"/>
          <w:lang w:val="af-ZA"/>
        </w:rPr>
        <w:t xml:space="preserve"> D</w:t>
      </w:r>
      <w:r w:rsidRPr="002975B3">
        <w:rPr>
          <w:rFonts w:cs="Times New Roman"/>
          <w:szCs w:val="28"/>
          <w:lang w:val="es-ES"/>
        </w:rPr>
        <w:t>iện tích ao nuôi thủy sản 05ha</w:t>
      </w:r>
      <w:r w:rsidRPr="002975B3">
        <w:rPr>
          <w:rFonts w:cs="Times New Roman"/>
          <w:szCs w:val="28"/>
          <w:vertAlign w:val="superscript"/>
          <w:lang w:val="es-ES"/>
        </w:rPr>
        <w:t>(</w:t>
      </w:r>
      <w:r w:rsidRPr="002975B3">
        <w:rPr>
          <w:rStyle w:val="FootnoteReference"/>
          <w:rFonts w:cs="Times New Roman"/>
          <w:szCs w:val="28"/>
          <w:lang w:val="es-ES"/>
        </w:rPr>
        <w:footnoteReference w:id="7"/>
      </w:r>
      <w:r w:rsidRPr="002975B3">
        <w:rPr>
          <w:rFonts w:cs="Times New Roman"/>
          <w:szCs w:val="28"/>
          <w:vertAlign w:val="superscript"/>
          <w:lang w:val="es-ES"/>
        </w:rPr>
        <w:t>)</w:t>
      </w:r>
      <w:r w:rsidRPr="002975B3">
        <w:rPr>
          <w:rFonts w:cs="Times New Roman"/>
          <w:szCs w:val="28"/>
          <w:lang w:val="es-ES"/>
        </w:rPr>
        <w:t xml:space="preserve">, </w:t>
      </w:r>
      <w:r w:rsidRPr="00AF3CEF">
        <w:rPr>
          <w:rFonts w:cs="Times New Roman"/>
          <w:szCs w:val="28"/>
          <w:lang w:val="af-ZA"/>
        </w:rPr>
        <w:t>sản lượng thủy sản thực hiện năm 2025 là 105 tấn đạt đạt 101,94% kế hoạch.</w:t>
      </w:r>
    </w:p>
    <w:p w14:paraId="460D388D" w14:textId="58A3DC9B" w:rsidR="00EA6D56" w:rsidRPr="00AF3CEF" w:rsidRDefault="00951AD2"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spacing w:val="-2"/>
          <w:szCs w:val="28"/>
          <w:lang w:val="af-ZA"/>
        </w:rPr>
      </w:pPr>
      <w:r w:rsidRPr="00AF3CEF">
        <w:rPr>
          <w:rFonts w:cs="Times New Roman"/>
          <w:b/>
          <w:bCs/>
          <w:iCs/>
          <w:szCs w:val="28"/>
          <w:lang w:val="af-ZA"/>
        </w:rPr>
        <w:t>5.2. Lâm nghiệp:</w:t>
      </w:r>
      <w:r w:rsidRPr="00AF3CEF">
        <w:rPr>
          <w:rFonts w:cs="Times New Roman"/>
          <w:szCs w:val="28"/>
          <w:lang w:val="af-ZA"/>
        </w:rPr>
        <w:t xml:space="preserve"> </w:t>
      </w:r>
      <w:r w:rsidRPr="002975B3">
        <w:rPr>
          <w:rFonts w:cs="Times New Roman"/>
          <w:spacing w:val="-2"/>
          <w:szCs w:val="28"/>
          <w:lang w:val="sv-SE"/>
        </w:rPr>
        <w:t xml:space="preserve">Trong năm 2025, địa bàn xã đã trồng </w:t>
      </w:r>
      <w:r w:rsidRPr="00AF3CEF">
        <w:rPr>
          <w:rFonts w:cs="Times New Roman"/>
          <w:szCs w:val="28"/>
          <w:lang w:val="af-ZA"/>
        </w:rPr>
        <w:t xml:space="preserve">mới 22ha </w:t>
      </w:r>
      <w:r w:rsidR="001F36EF" w:rsidRPr="00AF3CEF">
        <w:rPr>
          <w:rFonts w:cs="Times New Roman"/>
          <w:szCs w:val="28"/>
          <w:lang w:val="af-ZA"/>
        </w:rPr>
        <w:t xml:space="preserve">diện tích rừng </w:t>
      </w:r>
      <w:r w:rsidRPr="00AF3CEF">
        <w:rPr>
          <w:rFonts w:cs="Times New Roman"/>
          <w:i/>
          <w:szCs w:val="28"/>
          <w:lang w:val="af-ZA"/>
        </w:rPr>
        <w:t>(trong đó: Cao su: 12ha; keo: 10ha)</w:t>
      </w:r>
      <w:r w:rsidRPr="00AF3CEF">
        <w:rPr>
          <w:rFonts w:cs="Times New Roman"/>
          <w:szCs w:val="28"/>
          <w:lang w:val="af-ZA"/>
        </w:rPr>
        <w:t>; trồng 89.450 cây phân tán các loại</w:t>
      </w:r>
      <w:r w:rsidR="00EA6D56" w:rsidRPr="00AF3CEF">
        <w:rPr>
          <w:rFonts w:cs="Times New Roman"/>
          <w:szCs w:val="28"/>
          <w:lang w:val="af-ZA"/>
        </w:rPr>
        <w:t xml:space="preserve">; </w:t>
      </w:r>
      <w:r w:rsidRPr="00AF3CEF">
        <w:rPr>
          <w:rFonts w:cs="Times New Roman"/>
          <w:spacing w:val="-2"/>
          <w:szCs w:val="28"/>
          <w:lang w:val="af-ZA"/>
        </w:rPr>
        <w:t xml:space="preserve">chưa phát hiện các hành vi vi phạm về Lâm nghiệp trên địa bàn. </w:t>
      </w:r>
    </w:p>
    <w:p w14:paraId="7225AEE8" w14:textId="3CF3D0E5" w:rsidR="00951AD2" w:rsidRPr="00AF3CEF" w:rsidRDefault="00951AD2"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eastAsia="Calibri" w:cs="Times New Roman"/>
          <w:szCs w:val="28"/>
          <w:lang w:val="af-ZA"/>
        </w:rPr>
      </w:pPr>
      <w:r w:rsidRPr="002975B3">
        <w:rPr>
          <w:rFonts w:eastAsia="Calibri" w:cs="Times New Roman"/>
          <w:b/>
          <w:bCs/>
          <w:iCs/>
          <w:szCs w:val="28"/>
          <w:lang w:val="nl-NL"/>
        </w:rPr>
        <w:t>6. Chương trình OCOP:</w:t>
      </w:r>
      <w:r w:rsidRPr="002975B3">
        <w:rPr>
          <w:rFonts w:eastAsia="Calibri" w:cs="Times New Roman"/>
          <w:szCs w:val="28"/>
          <w:lang w:val="nl-NL"/>
        </w:rPr>
        <w:t xml:space="preserve"> </w:t>
      </w:r>
      <w:r w:rsidR="001F36EF" w:rsidRPr="00AF3CEF">
        <w:rPr>
          <w:rFonts w:eastAsia="Calibri" w:cs="Times New Roman"/>
          <w:szCs w:val="28"/>
          <w:lang w:val="af-ZA"/>
        </w:rPr>
        <w:t xml:space="preserve">Hiện </w:t>
      </w:r>
      <w:r w:rsidRPr="00AF3CEF">
        <w:rPr>
          <w:rFonts w:eastAsia="Calibri" w:cs="Times New Roman"/>
          <w:szCs w:val="28"/>
          <w:lang w:val="af-ZA"/>
        </w:rPr>
        <w:t>cơ quan chuyên môn phối hợp các đơn vị, cá nhân thực hiện các quy trình đánh giá, đăng ký sản phẩm OCOP theo quy định</w:t>
      </w:r>
      <w:r w:rsidRPr="002975B3">
        <w:rPr>
          <w:rFonts w:eastAsia="Calibri" w:cs="Times New Roman"/>
          <w:szCs w:val="28"/>
          <w:vertAlign w:val="superscript"/>
          <w:lang w:val="nl-NL"/>
        </w:rPr>
        <w:t>(</w:t>
      </w:r>
      <w:r w:rsidRPr="002975B3">
        <w:rPr>
          <w:rStyle w:val="FootnoteReference"/>
          <w:rFonts w:eastAsia="Calibri" w:cs="Times New Roman"/>
          <w:szCs w:val="28"/>
          <w:lang w:val="nl-NL"/>
        </w:rPr>
        <w:footnoteReference w:id="8"/>
      </w:r>
      <w:r w:rsidRPr="002975B3">
        <w:rPr>
          <w:rFonts w:eastAsia="Calibri" w:cs="Times New Roman"/>
          <w:szCs w:val="28"/>
          <w:vertAlign w:val="superscript"/>
          <w:lang w:val="nl-NL"/>
        </w:rPr>
        <w:t>)</w:t>
      </w:r>
      <w:r w:rsidRPr="00AF3CEF">
        <w:rPr>
          <w:rFonts w:eastAsia="Calibri" w:cs="Times New Roman"/>
          <w:szCs w:val="28"/>
          <w:lang w:val="af-ZA"/>
        </w:rPr>
        <w:t xml:space="preserve">. </w:t>
      </w:r>
    </w:p>
    <w:p w14:paraId="5597790D" w14:textId="1D3113A3" w:rsidR="00951AD2" w:rsidRPr="00AF3CEF" w:rsidRDefault="00951AD2"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b/>
          <w:bCs/>
          <w:noProof/>
          <w:szCs w:val="28"/>
          <w:lang w:val="af-ZA"/>
        </w:rPr>
      </w:pPr>
      <w:r w:rsidRPr="002975B3">
        <w:rPr>
          <w:rFonts w:cs="Times New Roman"/>
          <w:b/>
          <w:bCs/>
          <w:szCs w:val="28"/>
          <w:lang w:val="sv-SE"/>
        </w:rPr>
        <w:lastRenderedPageBreak/>
        <w:t xml:space="preserve">7. </w:t>
      </w:r>
      <w:r w:rsidRPr="00AF3CEF">
        <w:rPr>
          <w:rFonts w:cs="Times New Roman"/>
          <w:b/>
          <w:bCs/>
          <w:noProof/>
          <w:szCs w:val="28"/>
          <w:lang w:val="af-ZA"/>
        </w:rPr>
        <w:t xml:space="preserve">Kết quả xây dựng xã đạt chuẩn nông thôn mới: </w:t>
      </w:r>
    </w:p>
    <w:p w14:paraId="2F0BD053" w14:textId="5305ADDA" w:rsidR="00951AD2" w:rsidRPr="002975B3" w:rsidRDefault="00951AD2"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szCs w:val="28"/>
          <w:lang w:val="pl-PL"/>
        </w:rPr>
      </w:pPr>
      <w:r w:rsidRPr="002975B3">
        <w:rPr>
          <w:rFonts w:cs="Times New Roman"/>
          <w:szCs w:val="28"/>
          <w:lang w:val="pl-PL"/>
        </w:rPr>
        <w:t xml:space="preserve">Sau khi thành lập xã mới đã tiến hành rà soát, đánh giá việc duy trì các tiêu chí theo Bộ tiêu chí xã NTM giai đoạn 2021-2025, cụ thể như sau: </w:t>
      </w:r>
    </w:p>
    <w:p w14:paraId="7343C981" w14:textId="77777777" w:rsidR="00951AD2" w:rsidRPr="002975B3" w:rsidRDefault="00951AD2"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i/>
          <w:spacing w:val="3"/>
          <w:szCs w:val="28"/>
          <w:shd w:val="clear" w:color="auto" w:fill="FFFFFF"/>
          <w:lang w:val="pl-PL"/>
        </w:rPr>
      </w:pPr>
      <w:r w:rsidRPr="002975B3">
        <w:rPr>
          <w:rFonts w:cs="Times New Roman"/>
          <w:szCs w:val="28"/>
          <w:lang w:val="pl-PL"/>
        </w:rPr>
        <w:t xml:space="preserve">- </w:t>
      </w:r>
      <w:r w:rsidRPr="002975B3">
        <w:rPr>
          <w:rFonts w:cs="Times New Roman"/>
          <w:spacing w:val="3"/>
          <w:szCs w:val="28"/>
          <w:shd w:val="clear" w:color="auto" w:fill="FFFFFF"/>
          <w:lang w:val="pl-PL"/>
        </w:rPr>
        <w:t xml:space="preserve">Các tiêu chí đạt </w:t>
      </w:r>
      <w:r w:rsidRPr="002975B3">
        <w:rPr>
          <w:rFonts w:cs="Times New Roman"/>
          <w:i/>
          <w:spacing w:val="3"/>
          <w:szCs w:val="28"/>
          <w:shd w:val="clear" w:color="auto" w:fill="FFFFFF"/>
          <w:lang w:val="pl-PL"/>
        </w:rPr>
        <w:t>(16/19 tiêu chí)</w:t>
      </w:r>
      <w:r w:rsidRPr="002975B3">
        <w:rPr>
          <w:rFonts w:cs="Times New Roman"/>
          <w:i/>
          <w:spacing w:val="3"/>
          <w:szCs w:val="28"/>
          <w:shd w:val="clear" w:color="auto" w:fill="FFFFFF"/>
          <w:vertAlign w:val="superscript"/>
          <w:lang w:val="pl-PL"/>
        </w:rPr>
        <w:t>(</w:t>
      </w:r>
      <w:r w:rsidRPr="002975B3">
        <w:rPr>
          <w:rStyle w:val="FootnoteReference"/>
          <w:rFonts w:cs="Times New Roman"/>
          <w:i/>
          <w:spacing w:val="3"/>
          <w:szCs w:val="28"/>
          <w:shd w:val="clear" w:color="auto" w:fill="FFFFFF"/>
        </w:rPr>
        <w:footnoteReference w:id="9"/>
      </w:r>
      <w:r w:rsidRPr="002975B3">
        <w:rPr>
          <w:rFonts w:cs="Times New Roman"/>
          <w:i/>
          <w:spacing w:val="3"/>
          <w:szCs w:val="28"/>
          <w:shd w:val="clear" w:color="auto" w:fill="FFFFFF"/>
          <w:vertAlign w:val="superscript"/>
          <w:lang w:val="pl-PL"/>
        </w:rPr>
        <w:t>)</w:t>
      </w:r>
      <w:r w:rsidRPr="002975B3">
        <w:rPr>
          <w:rFonts w:cs="Times New Roman"/>
          <w:i/>
          <w:spacing w:val="3"/>
          <w:szCs w:val="28"/>
          <w:shd w:val="clear" w:color="auto" w:fill="FFFFFF"/>
          <w:lang w:val="pl-PL"/>
        </w:rPr>
        <w:t>.</w:t>
      </w:r>
    </w:p>
    <w:p w14:paraId="0A965367" w14:textId="77777777" w:rsidR="00951AD2" w:rsidRPr="002975B3" w:rsidRDefault="00951AD2"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spacing w:val="3"/>
          <w:szCs w:val="28"/>
          <w:shd w:val="clear" w:color="auto" w:fill="FFFFFF"/>
          <w:lang w:val="pl-PL"/>
        </w:rPr>
      </w:pPr>
      <w:r w:rsidRPr="002975B3">
        <w:rPr>
          <w:rFonts w:cs="Times New Roman"/>
          <w:i/>
          <w:spacing w:val="3"/>
          <w:szCs w:val="28"/>
          <w:shd w:val="clear" w:color="auto" w:fill="FFFFFF"/>
          <w:lang w:val="pl-PL"/>
        </w:rPr>
        <w:t xml:space="preserve">- </w:t>
      </w:r>
      <w:r w:rsidRPr="00AF3CEF">
        <w:rPr>
          <w:rFonts w:cs="Times New Roman"/>
          <w:spacing w:val="3"/>
          <w:szCs w:val="28"/>
          <w:shd w:val="clear" w:color="auto" w:fill="FFFFFF"/>
          <w:lang w:val="pl-PL"/>
        </w:rPr>
        <w:t xml:space="preserve">Các tiêu chí chưa đạt </w:t>
      </w:r>
      <w:r w:rsidRPr="00AF3CEF">
        <w:rPr>
          <w:rFonts w:cs="Times New Roman"/>
          <w:bCs/>
          <w:i/>
          <w:spacing w:val="3"/>
          <w:szCs w:val="28"/>
          <w:shd w:val="clear" w:color="auto" w:fill="FFFFFF"/>
          <w:lang w:val="pl-PL"/>
        </w:rPr>
        <w:t>(03/19 tiêu chí)</w:t>
      </w:r>
      <w:r w:rsidRPr="00AF3CEF">
        <w:rPr>
          <w:rFonts w:cs="Times New Roman"/>
          <w:spacing w:val="3"/>
          <w:szCs w:val="28"/>
          <w:shd w:val="clear" w:color="auto" w:fill="FFFFFF"/>
          <w:lang w:val="pl-PL"/>
        </w:rPr>
        <w:t xml:space="preserve"> gồm: Tiêu chí số 1 - Quy hoạch, Tiêu chí số 2 - Giao thông, Tiêu chí số 5 - Trường học</w:t>
      </w:r>
      <w:r w:rsidRPr="00AF3CEF">
        <w:rPr>
          <w:rFonts w:cs="Times New Roman"/>
          <w:spacing w:val="3"/>
          <w:szCs w:val="28"/>
          <w:shd w:val="clear" w:color="auto" w:fill="FFFFFF"/>
          <w:vertAlign w:val="superscript"/>
          <w:lang w:val="pl-PL"/>
        </w:rPr>
        <w:t>(</w:t>
      </w:r>
      <w:r w:rsidRPr="002975B3">
        <w:rPr>
          <w:rStyle w:val="FootnoteReference"/>
          <w:rFonts w:cs="Times New Roman"/>
          <w:spacing w:val="3"/>
          <w:szCs w:val="28"/>
          <w:shd w:val="clear" w:color="auto" w:fill="FFFFFF"/>
        </w:rPr>
        <w:footnoteReference w:id="10"/>
      </w:r>
      <w:r w:rsidRPr="00AF3CEF">
        <w:rPr>
          <w:rFonts w:cs="Times New Roman"/>
          <w:spacing w:val="3"/>
          <w:szCs w:val="28"/>
          <w:shd w:val="clear" w:color="auto" w:fill="FFFFFF"/>
          <w:vertAlign w:val="superscript"/>
          <w:lang w:val="pl-PL"/>
        </w:rPr>
        <w:t>)</w:t>
      </w:r>
      <w:r w:rsidRPr="00AF3CEF">
        <w:rPr>
          <w:rFonts w:cs="Times New Roman"/>
          <w:spacing w:val="3"/>
          <w:szCs w:val="28"/>
          <w:shd w:val="clear" w:color="auto" w:fill="FFFFFF"/>
          <w:lang w:val="pl-PL"/>
        </w:rPr>
        <w:t>.</w:t>
      </w:r>
    </w:p>
    <w:p w14:paraId="440A3B82" w14:textId="77777777" w:rsidR="00951AD2" w:rsidRPr="002975B3" w:rsidRDefault="00951AD2"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bCs/>
          <w:noProof/>
          <w:szCs w:val="28"/>
          <w:lang w:val="pl-PL"/>
        </w:rPr>
      </w:pPr>
      <w:r w:rsidRPr="002975B3">
        <w:rPr>
          <w:rFonts w:cs="Times New Roman"/>
          <w:bCs/>
          <w:i/>
          <w:noProof/>
          <w:szCs w:val="28"/>
          <w:lang w:val="pl-PL"/>
        </w:rPr>
        <w:t xml:space="preserve">+ </w:t>
      </w:r>
      <w:r w:rsidRPr="00AF3CEF">
        <w:rPr>
          <w:rFonts w:cs="Times New Roman"/>
          <w:bCs/>
          <w:i/>
          <w:noProof/>
          <w:szCs w:val="28"/>
          <w:lang w:val="pl-PL"/>
        </w:rPr>
        <w:t>Bộ tiêu chí thôn nông thôn mới kiểu mẫu:</w:t>
      </w:r>
      <w:r w:rsidRPr="00AF3CEF">
        <w:rPr>
          <w:rFonts w:cs="Times New Roman"/>
          <w:bCs/>
          <w:noProof/>
          <w:szCs w:val="28"/>
          <w:lang w:val="pl-PL"/>
        </w:rPr>
        <w:t xml:space="preserve"> Trên địa bàn xã có 01 thôn đạt chuẩn thôn nông thôn mới kiểu mẫu: </w:t>
      </w:r>
      <w:r w:rsidRPr="00AF3CEF">
        <w:rPr>
          <w:rFonts w:cs="Times New Roman"/>
          <w:bCs/>
          <w:noProof/>
          <w:spacing w:val="-4"/>
          <w:szCs w:val="28"/>
          <w:lang w:val="pl-PL"/>
        </w:rPr>
        <w:t>Thôn 4 đạt chuẩn năm 2023</w:t>
      </w:r>
      <w:r w:rsidRPr="002975B3">
        <w:rPr>
          <w:rFonts w:cs="Times New Roman"/>
          <w:bCs/>
          <w:noProof/>
          <w:spacing w:val="-4"/>
          <w:szCs w:val="28"/>
          <w:lang w:val="pl-PL"/>
        </w:rPr>
        <w:t>;</w:t>
      </w:r>
    </w:p>
    <w:p w14:paraId="5799C0B1" w14:textId="14D5C5F7" w:rsidR="00951AD2" w:rsidRPr="002975B3" w:rsidRDefault="00951AD2"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i/>
          <w:iCs/>
          <w:noProof/>
          <w:szCs w:val="28"/>
          <w:lang w:val="pl-PL"/>
        </w:rPr>
      </w:pPr>
      <w:r w:rsidRPr="002975B3">
        <w:rPr>
          <w:rFonts w:cs="Times New Roman"/>
          <w:bCs/>
          <w:noProof/>
          <w:spacing w:val="-4"/>
          <w:szCs w:val="28"/>
          <w:lang w:val="pl-PL"/>
        </w:rPr>
        <w:t xml:space="preserve">+ </w:t>
      </w:r>
      <w:r w:rsidRPr="00AF3CEF">
        <w:rPr>
          <w:rFonts w:cs="Times New Roman"/>
          <w:bCs/>
          <w:i/>
          <w:noProof/>
          <w:szCs w:val="28"/>
          <w:lang w:val="pl-PL"/>
        </w:rPr>
        <w:t>Bộ tiêu chí thôn nông thôn mới ở vùng ĐBDTTS:</w:t>
      </w:r>
      <w:r w:rsidRPr="00AF3CEF">
        <w:rPr>
          <w:rFonts w:cs="Times New Roman"/>
          <w:b/>
          <w:i/>
          <w:noProof/>
          <w:szCs w:val="28"/>
          <w:lang w:val="pl-PL"/>
        </w:rPr>
        <w:t xml:space="preserve"> </w:t>
      </w:r>
      <w:r w:rsidRPr="00AF3CEF">
        <w:rPr>
          <w:rFonts w:cs="Times New Roman"/>
          <w:noProof/>
          <w:szCs w:val="28"/>
          <w:lang w:val="pl-PL"/>
        </w:rPr>
        <w:t>Trên địa bàn xã có</w:t>
      </w:r>
      <w:r w:rsidRPr="00AF3CEF">
        <w:rPr>
          <w:rFonts w:cs="Times New Roman"/>
          <w:iCs/>
          <w:noProof/>
          <w:szCs w:val="28"/>
          <w:lang w:val="pl-PL"/>
        </w:rPr>
        <w:t xml:space="preserve"> 06/22 thôn được công nhận đạt chuẩn ở vùng ĐBDTTS: 03 thôn đạt chuẩn năm 2022</w:t>
      </w:r>
      <w:r w:rsidRPr="00AF3CEF">
        <w:rPr>
          <w:rFonts w:cs="Times New Roman"/>
          <w:i/>
          <w:iCs/>
          <w:noProof/>
          <w:szCs w:val="28"/>
          <w:lang w:val="pl-PL"/>
        </w:rPr>
        <w:t xml:space="preserve"> (thôn Kon Kơ Pơng, thôn Kon Klor, Kon Mơ Nay Kơ Tu 1);</w:t>
      </w:r>
      <w:r w:rsidRPr="00AF3CEF">
        <w:rPr>
          <w:rFonts w:cs="Times New Roman"/>
          <w:iCs/>
          <w:noProof/>
          <w:szCs w:val="28"/>
          <w:lang w:val="pl-PL"/>
        </w:rPr>
        <w:t xml:space="preserve"> 02 thôn đạt chuẩn năm 2024</w:t>
      </w:r>
      <w:r w:rsidRPr="00AF3CEF">
        <w:rPr>
          <w:rFonts w:cs="Times New Roman"/>
          <w:i/>
          <w:iCs/>
          <w:noProof/>
          <w:szCs w:val="28"/>
          <w:lang w:val="pl-PL"/>
        </w:rPr>
        <w:t xml:space="preserve"> (thôn Đăk Krăk, thôn Kon Mơ Nay Kơ Tu 2); </w:t>
      </w:r>
      <w:r w:rsidRPr="00AF3CEF">
        <w:rPr>
          <w:rFonts w:cs="Times New Roman"/>
          <w:iCs/>
          <w:noProof/>
          <w:szCs w:val="28"/>
          <w:lang w:val="pl-PL"/>
        </w:rPr>
        <w:t xml:space="preserve">01 thôn đạt chuẩn năm 2025 </w:t>
      </w:r>
      <w:r w:rsidRPr="00AF3CEF">
        <w:rPr>
          <w:rFonts w:cs="Times New Roman"/>
          <w:i/>
          <w:iCs/>
          <w:noProof/>
          <w:szCs w:val="28"/>
          <w:lang w:val="pl-PL"/>
        </w:rPr>
        <w:t>(Thôn Đăk Prông)</w:t>
      </w:r>
      <w:r w:rsidRPr="002975B3">
        <w:rPr>
          <w:rFonts w:cs="Times New Roman"/>
          <w:i/>
          <w:iCs/>
          <w:noProof/>
          <w:szCs w:val="28"/>
          <w:lang w:val="pl-PL"/>
        </w:rPr>
        <w:t>.</w:t>
      </w:r>
    </w:p>
    <w:p w14:paraId="681846B5" w14:textId="5616F73D" w:rsidR="005A7712" w:rsidRPr="002975B3" w:rsidRDefault="005A7712"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b/>
          <w:iCs/>
          <w:noProof/>
          <w:szCs w:val="28"/>
          <w:lang w:val="pl-PL"/>
        </w:rPr>
      </w:pPr>
      <w:r w:rsidRPr="00AF3CEF">
        <w:rPr>
          <w:rFonts w:cs="Times New Roman"/>
          <w:b/>
          <w:iCs/>
          <w:szCs w:val="28"/>
          <w:lang w:val="pl-PL"/>
        </w:rPr>
        <w:t xml:space="preserve">8. </w:t>
      </w:r>
      <w:r w:rsidR="0019310B" w:rsidRPr="00AF3CEF">
        <w:rPr>
          <w:rFonts w:cs="Times New Roman"/>
          <w:b/>
          <w:iCs/>
          <w:szCs w:val="28"/>
          <w:lang w:val="pl-PL"/>
        </w:rPr>
        <w:t>Q</w:t>
      </w:r>
      <w:r w:rsidRPr="00AF3CEF">
        <w:rPr>
          <w:rFonts w:cs="Times New Roman"/>
          <w:b/>
          <w:iCs/>
          <w:szCs w:val="28"/>
          <w:lang w:val="pl-PL"/>
        </w:rPr>
        <w:t xml:space="preserve">uản lý tài nguyên và môi trường, ứng phó biến đổi khí hậu: </w:t>
      </w:r>
    </w:p>
    <w:p w14:paraId="7C52B49F" w14:textId="23077789" w:rsidR="005A7712" w:rsidRPr="00AF3CEF" w:rsidRDefault="005A7712"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i/>
          <w:szCs w:val="28"/>
          <w:lang w:val="pl-PL"/>
        </w:rPr>
      </w:pPr>
      <w:r w:rsidRPr="002975B3">
        <w:rPr>
          <w:rFonts w:cs="Times New Roman"/>
          <w:b/>
          <w:bCs/>
          <w:iCs/>
          <w:szCs w:val="28"/>
          <w:lang w:val="es-ES"/>
        </w:rPr>
        <w:t xml:space="preserve">8.1. </w:t>
      </w:r>
      <w:r w:rsidRPr="00AF3CEF">
        <w:rPr>
          <w:rFonts w:cs="Times New Roman"/>
          <w:b/>
          <w:bCs/>
          <w:iCs/>
          <w:szCs w:val="28"/>
          <w:lang w:val="pl-PL"/>
        </w:rPr>
        <w:t>Công tác quản lý, sử dụng đất:</w:t>
      </w:r>
      <w:r w:rsidRPr="00AF3CEF">
        <w:rPr>
          <w:rFonts w:cs="Times New Roman"/>
          <w:szCs w:val="28"/>
          <w:lang w:val="pl-PL"/>
        </w:rPr>
        <w:t xml:space="preserve"> Trên địa bàn xã đ</w:t>
      </w:r>
      <w:r w:rsidRPr="002975B3">
        <w:rPr>
          <w:rFonts w:cs="Times New Roman"/>
          <w:szCs w:val="28"/>
          <w:lang w:val="es-ES"/>
        </w:rPr>
        <w:t>ang tiếp tục quản lý 08</w:t>
      </w:r>
      <w:r w:rsidRPr="00AF3CEF">
        <w:rPr>
          <w:rFonts w:cs="Times New Roman"/>
          <w:szCs w:val="28"/>
          <w:lang w:val="pl-PL"/>
        </w:rPr>
        <w:t xml:space="preserve"> vị trí đất công ích</w:t>
      </w:r>
      <w:r w:rsidRPr="002975B3">
        <w:rPr>
          <w:rFonts w:cs="Times New Roman"/>
          <w:szCs w:val="28"/>
          <w:lang w:val="es-ES"/>
        </w:rPr>
        <w:t xml:space="preserve"> và </w:t>
      </w:r>
      <w:r w:rsidRPr="00AF3CEF">
        <w:rPr>
          <w:rFonts w:cs="Times New Roman"/>
          <w:szCs w:val="28"/>
          <w:lang w:val="pl-PL"/>
        </w:rPr>
        <w:t>đất nông nghiệp khác với t</w:t>
      </w:r>
      <w:r w:rsidRPr="002975B3">
        <w:rPr>
          <w:rFonts w:cs="Times New Roman"/>
          <w:szCs w:val="28"/>
          <w:lang w:val="es-ES"/>
        </w:rPr>
        <w:t>ổng diện tích 366</w:t>
      </w:r>
      <w:r w:rsidRPr="00AF3CEF">
        <w:rPr>
          <w:rFonts w:cs="Times New Roman"/>
          <w:szCs w:val="28"/>
          <w:lang w:val="pl-PL"/>
        </w:rPr>
        <w:t>.</w:t>
      </w:r>
      <w:r w:rsidRPr="002975B3">
        <w:rPr>
          <w:rFonts w:cs="Times New Roman"/>
          <w:szCs w:val="28"/>
          <w:lang w:val="es-ES"/>
        </w:rPr>
        <w:t>012</w:t>
      </w:r>
      <w:r w:rsidRPr="00AF3CEF">
        <w:rPr>
          <w:rFonts w:cs="Times New Roman"/>
          <w:szCs w:val="28"/>
          <w:lang w:val="pl-PL"/>
        </w:rPr>
        <w:t>m</w:t>
      </w:r>
      <w:r w:rsidRPr="00AF3CEF">
        <w:rPr>
          <w:rFonts w:cs="Times New Roman"/>
          <w:szCs w:val="28"/>
          <w:vertAlign w:val="superscript"/>
          <w:lang w:val="pl-PL"/>
        </w:rPr>
        <w:t>2</w:t>
      </w:r>
      <w:r w:rsidRPr="002975B3">
        <w:rPr>
          <w:rFonts w:cs="Times New Roman"/>
          <w:szCs w:val="28"/>
          <w:lang w:val="es-ES"/>
        </w:rPr>
        <w:t>/332 thửa đất/14 tờ bản đồ</w:t>
      </w:r>
      <w:r w:rsidRPr="00AF3CEF">
        <w:rPr>
          <w:rFonts w:cs="Times New Roman"/>
          <w:szCs w:val="28"/>
          <w:lang w:val="pl-PL"/>
        </w:rPr>
        <w:t>. Đã cho thuê đất với diện tích 262.146,1m</w:t>
      </w:r>
      <w:r w:rsidRPr="00AF3CEF">
        <w:rPr>
          <w:rFonts w:cs="Times New Roman"/>
          <w:szCs w:val="28"/>
          <w:vertAlign w:val="superscript"/>
          <w:lang w:val="pl-PL"/>
        </w:rPr>
        <w:t>2</w:t>
      </w:r>
      <w:r w:rsidRPr="00AF3CEF">
        <w:rPr>
          <w:rFonts w:cs="Times New Roman"/>
          <w:szCs w:val="28"/>
          <w:lang w:val="pl-PL"/>
        </w:rPr>
        <w:t>/487 thửa đất/11 tờ bản đồ.</w:t>
      </w:r>
    </w:p>
    <w:p w14:paraId="64A9C811" w14:textId="71D57A09" w:rsidR="005A7712" w:rsidRPr="00AF3CEF" w:rsidRDefault="005A7712"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szCs w:val="28"/>
          <w:lang w:val="pl-PL"/>
        </w:rPr>
      </w:pPr>
      <w:r w:rsidRPr="00AF3CEF">
        <w:rPr>
          <w:rFonts w:cs="Times New Roman"/>
          <w:szCs w:val="28"/>
          <w:lang w:val="pl-PL"/>
        </w:rPr>
        <w:t xml:space="preserve">Tính </w:t>
      </w:r>
      <w:r w:rsidRPr="002975B3">
        <w:rPr>
          <w:rFonts w:cs="Times New Roman"/>
          <w:szCs w:val="28"/>
          <w:lang w:val="es-ES"/>
        </w:rPr>
        <w:t xml:space="preserve">đến hết năm 2025, </w:t>
      </w:r>
      <w:r w:rsidRPr="00AF3CEF">
        <w:rPr>
          <w:rFonts w:cs="Times New Roman"/>
          <w:szCs w:val="28"/>
          <w:lang w:val="pl-PL"/>
        </w:rPr>
        <w:t>đã tiếp nhận hồ sơ của công dân</w:t>
      </w:r>
      <w:r w:rsidRPr="002975B3">
        <w:rPr>
          <w:rFonts w:cs="Times New Roman"/>
          <w:szCs w:val="28"/>
          <w:lang w:val="es-ES"/>
        </w:rPr>
        <w:t xml:space="preserve"> trong lĩnh vực đất đai là </w:t>
      </w:r>
      <w:r w:rsidRPr="00AF3CEF">
        <w:rPr>
          <w:rFonts w:cs="Times New Roman"/>
          <w:szCs w:val="28"/>
          <w:lang w:val="pl-PL"/>
        </w:rPr>
        <w:t>482 hồ sơ, đã giải quyết 216 hồ sơ, còn lại 266 bộ hồ sơ đang giải quyết.</w:t>
      </w:r>
    </w:p>
    <w:p w14:paraId="606D26D0" w14:textId="35D5EB0E" w:rsidR="005A7712" w:rsidRPr="00AF3CEF" w:rsidRDefault="002B067C"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spacing w:val="3"/>
          <w:szCs w:val="28"/>
          <w:shd w:val="clear" w:color="auto" w:fill="FFFFFF"/>
          <w:lang w:val="pl-PL"/>
        </w:rPr>
      </w:pPr>
      <w:r w:rsidRPr="002975B3">
        <w:rPr>
          <w:rFonts w:cs="Times New Roman"/>
          <w:b/>
          <w:iCs/>
          <w:szCs w:val="28"/>
          <w:lang w:val="es-ES"/>
        </w:rPr>
        <w:t xml:space="preserve">8.2. </w:t>
      </w:r>
      <w:r w:rsidR="005A7712" w:rsidRPr="002975B3">
        <w:rPr>
          <w:rFonts w:cs="Times New Roman"/>
          <w:b/>
          <w:iCs/>
          <w:szCs w:val="28"/>
          <w:lang w:val="es-ES"/>
        </w:rPr>
        <w:t>Công tác quản lý khoáng sản:</w:t>
      </w:r>
      <w:r w:rsidR="005A7712" w:rsidRPr="002975B3">
        <w:rPr>
          <w:rFonts w:cs="Times New Roman"/>
          <w:b/>
          <w:i/>
          <w:szCs w:val="28"/>
          <w:lang w:val="es-ES"/>
        </w:rPr>
        <w:t xml:space="preserve"> </w:t>
      </w:r>
      <w:r w:rsidRPr="00AF3CEF">
        <w:rPr>
          <w:rFonts w:cs="Times New Roman"/>
          <w:spacing w:val="3"/>
          <w:szCs w:val="28"/>
          <w:shd w:val="clear" w:color="auto" w:fill="FFFFFF"/>
          <w:lang w:val="pl-PL"/>
        </w:rPr>
        <w:t>T</w:t>
      </w:r>
      <w:r w:rsidR="005A7712" w:rsidRPr="00AF3CEF">
        <w:rPr>
          <w:rFonts w:cs="Times New Roman"/>
          <w:spacing w:val="3"/>
          <w:szCs w:val="28"/>
          <w:shd w:val="clear" w:color="auto" w:fill="FFFFFF"/>
          <w:lang w:val="pl-PL"/>
        </w:rPr>
        <w:t xml:space="preserve">rên địa bàn xã có 19 điểm mỏ quy hoạch khoáng sản </w:t>
      </w:r>
      <w:r w:rsidR="005A7712" w:rsidRPr="00AF3CEF">
        <w:rPr>
          <w:rFonts w:cs="Times New Roman"/>
          <w:i/>
          <w:spacing w:val="3"/>
          <w:szCs w:val="28"/>
          <w:shd w:val="clear" w:color="auto" w:fill="FFFFFF"/>
          <w:lang w:val="pl-PL"/>
        </w:rPr>
        <w:t>(02 cát, 04 đá, 11 đất san lấp, 02 sét gạch ngói)</w:t>
      </w:r>
      <w:r w:rsidR="005A7712" w:rsidRPr="00AF3CEF">
        <w:rPr>
          <w:rFonts w:cs="Times New Roman"/>
          <w:spacing w:val="3"/>
          <w:szCs w:val="28"/>
          <w:shd w:val="clear" w:color="auto" w:fill="FFFFFF"/>
          <w:lang w:val="pl-PL"/>
        </w:rPr>
        <w:t xml:space="preserve">. Số </w:t>
      </w:r>
      <w:r w:rsidR="00344216" w:rsidRPr="00AF3CEF">
        <w:rPr>
          <w:rFonts w:cs="Times New Roman"/>
          <w:spacing w:val="3"/>
          <w:szCs w:val="28"/>
          <w:shd w:val="clear" w:color="auto" w:fill="FFFFFF"/>
          <w:lang w:val="pl-PL"/>
        </w:rPr>
        <w:t>G</w:t>
      </w:r>
      <w:r w:rsidR="005A7712" w:rsidRPr="00AF3CEF">
        <w:rPr>
          <w:rFonts w:cs="Times New Roman"/>
          <w:spacing w:val="3"/>
          <w:szCs w:val="28"/>
          <w:shd w:val="clear" w:color="auto" w:fill="FFFFFF"/>
          <w:lang w:val="pl-PL"/>
        </w:rPr>
        <w:t xml:space="preserve">iấy phép khai thác khoáng sản còn hiệu lực là 09 Giấy phép, trong đó 07 Giấy phép đang </w:t>
      </w:r>
      <w:r w:rsidR="005A7712" w:rsidRPr="00AF3CEF">
        <w:rPr>
          <w:rFonts w:cs="Times New Roman"/>
          <w:spacing w:val="3"/>
          <w:szCs w:val="28"/>
          <w:shd w:val="clear" w:color="auto" w:fill="FFFFFF"/>
          <w:lang w:val="pl-PL"/>
        </w:rPr>
        <w:lastRenderedPageBreak/>
        <w:t xml:space="preserve">hoạt động khai thác </w:t>
      </w:r>
      <w:r w:rsidR="005A7712" w:rsidRPr="00AF3CEF">
        <w:rPr>
          <w:rFonts w:cs="Times New Roman"/>
          <w:i/>
          <w:spacing w:val="3"/>
          <w:szCs w:val="28"/>
          <w:shd w:val="clear" w:color="auto" w:fill="FFFFFF"/>
          <w:lang w:val="pl-PL"/>
        </w:rPr>
        <w:t>(05 cát, 02 đá)</w:t>
      </w:r>
      <w:r w:rsidR="005A7712" w:rsidRPr="00AF3CEF">
        <w:rPr>
          <w:rFonts w:cs="Times New Roman"/>
          <w:i/>
          <w:spacing w:val="3"/>
          <w:szCs w:val="28"/>
          <w:shd w:val="clear" w:color="auto" w:fill="FFFFFF"/>
          <w:vertAlign w:val="superscript"/>
          <w:lang w:val="pl-PL"/>
        </w:rPr>
        <w:t>(</w:t>
      </w:r>
      <w:r w:rsidR="005A7712" w:rsidRPr="002975B3">
        <w:rPr>
          <w:rStyle w:val="FootnoteReference"/>
          <w:rFonts w:cs="Times New Roman"/>
          <w:i/>
          <w:spacing w:val="3"/>
          <w:szCs w:val="28"/>
          <w:shd w:val="clear" w:color="auto" w:fill="FFFFFF"/>
        </w:rPr>
        <w:footnoteReference w:id="11"/>
      </w:r>
      <w:r w:rsidR="005A7712" w:rsidRPr="00AF3CEF">
        <w:rPr>
          <w:rFonts w:cs="Times New Roman"/>
          <w:i/>
          <w:spacing w:val="3"/>
          <w:szCs w:val="28"/>
          <w:shd w:val="clear" w:color="auto" w:fill="FFFFFF"/>
          <w:vertAlign w:val="superscript"/>
          <w:lang w:val="pl-PL"/>
        </w:rPr>
        <w:t>)</w:t>
      </w:r>
      <w:r w:rsidR="005A7712" w:rsidRPr="00AF3CEF">
        <w:rPr>
          <w:rFonts w:cs="Times New Roman"/>
          <w:spacing w:val="3"/>
          <w:szCs w:val="28"/>
          <w:shd w:val="clear" w:color="auto" w:fill="FFFFFF"/>
          <w:lang w:val="pl-PL"/>
        </w:rPr>
        <w:t xml:space="preserve">, 02 điểm mỏ tạm dừng hoạt động khai thác </w:t>
      </w:r>
      <w:r w:rsidR="005A7712" w:rsidRPr="00AF3CEF">
        <w:rPr>
          <w:rFonts w:cs="Times New Roman"/>
          <w:i/>
          <w:spacing w:val="3"/>
          <w:szCs w:val="28"/>
          <w:shd w:val="clear" w:color="auto" w:fill="FFFFFF"/>
          <w:lang w:val="pl-PL"/>
        </w:rPr>
        <w:t>(02 đất san lấp)</w:t>
      </w:r>
      <w:r w:rsidR="005A7712" w:rsidRPr="00AF3CEF">
        <w:rPr>
          <w:rFonts w:cs="Times New Roman"/>
          <w:i/>
          <w:spacing w:val="3"/>
          <w:szCs w:val="28"/>
          <w:shd w:val="clear" w:color="auto" w:fill="FFFFFF"/>
          <w:vertAlign w:val="superscript"/>
          <w:lang w:val="pl-PL"/>
        </w:rPr>
        <w:t>(</w:t>
      </w:r>
      <w:r w:rsidR="005A7712" w:rsidRPr="002975B3">
        <w:rPr>
          <w:rStyle w:val="FootnoteReference"/>
          <w:rFonts w:cs="Times New Roman"/>
          <w:i/>
          <w:spacing w:val="3"/>
          <w:szCs w:val="28"/>
          <w:shd w:val="clear" w:color="auto" w:fill="FFFFFF"/>
        </w:rPr>
        <w:footnoteReference w:id="12"/>
      </w:r>
      <w:r w:rsidR="005A7712" w:rsidRPr="00AF3CEF">
        <w:rPr>
          <w:rFonts w:cs="Times New Roman"/>
          <w:i/>
          <w:spacing w:val="3"/>
          <w:szCs w:val="28"/>
          <w:shd w:val="clear" w:color="auto" w:fill="FFFFFF"/>
          <w:vertAlign w:val="superscript"/>
          <w:lang w:val="pl-PL"/>
        </w:rPr>
        <w:t>)</w:t>
      </w:r>
      <w:r w:rsidR="005A7712" w:rsidRPr="00AF3CEF">
        <w:rPr>
          <w:rFonts w:cs="Times New Roman"/>
          <w:spacing w:val="3"/>
          <w:szCs w:val="28"/>
          <w:shd w:val="clear" w:color="auto" w:fill="FFFFFF"/>
          <w:lang w:val="pl-PL"/>
        </w:rPr>
        <w:t>. Tổng số lao động sử dụng là khoảng 70 người</w:t>
      </w:r>
      <w:r w:rsidR="005A7712" w:rsidRPr="00AF3CEF">
        <w:rPr>
          <w:rFonts w:cs="Times New Roman"/>
          <w:spacing w:val="3"/>
          <w:szCs w:val="28"/>
          <w:shd w:val="clear" w:color="auto" w:fill="FFFFFF"/>
          <w:vertAlign w:val="superscript"/>
          <w:lang w:val="pl-PL"/>
        </w:rPr>
        <w:t>(</w:t>
      </w:r>
      <w:r w:rsidR="005A7712" w:rsidRPr="002975B3">
        <w:rPr>
          <w:rStyle w:val="FootnoteReference"/>
          <w:rFonts w:cs="Times New Roman"/>
          <w:spacing w:val="3"/>
          <w:szCs w:val="28"/>
          <w:shd w:val="clear" w:color="auto" w:fill="FFFFFF"/>
        </w:rPr>
        <w:footnoteReference w:id="13"/>
      </w:r>
      <w:r w:rsidR="005A7712" w:rsidRPr="00AF3CEF">
        <w:rPr>
          <w:rFonts w:cs="Times New Roman"/>
          <w:spacing w:val="3"/>
          <w:szCs w:val="28"/>
          <w:shd w:val="clear" w:color="auto" w:fill="FFFFFF"/>
          <w:vertAlign w:val="superscript"/>
          <w:lang w:val="pl-PL"/>
        </w:rPr>
        <w:t>)</w:t>
      </w:r>
      <w:r w:rsidR="005A7712" w:rsidRPr="00AF3CEF">
        <w:rPr>
          <w:rFonts w:cs="Times New Roman"/>
          <w:spacing w:val="3"/>
          <w:szCs w:val="28"/>
          <w:shd w:val="clear" w:color="auto" w:fill="FFFFFF"/>
          <w:lang w:val="pl-PL"/>
        </w:rPr>
        <w:t xml:space="preserve">. Quá trình hoạt động khai thác các tổ chức, cá nhân cơ bản chấp hành các quy định về môi trường, ranh giới, diện tích và công suất được cấp phép, thực hiện lắp đặt trạm cân khai thác theo quy định. </w:t>
      </w:r>
    </w:p>
    <w:p w14:paraId="2CD46BD3" w14:textId="4C058D5C" w:rsidR="005A7712" w:rsidRPr="00AF3CEF" w:rsidRDefault="002B067C"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eastAsia="Calibri" w:cs="Times New Roman"/>
          <w:szCs w:val="28"/>
          <w:lang w:val="pl-PL"/>
        </w:rPr>
      </w:pPr>
      <w:r w:rsidRPr="00AF3CEF">
        <w:rPr>
          <w:rFonts w:cs="Times New Roman"/>
          <w:b/>
          <w:iCs/>
          <w:szCs w:val="28"/>
          <w:lang w:val="pl-PL"/>
        </w:rPr>
        <w:t>8.3.</w:t>
      </w:r>
      <w:r w:rsidR="005A7712" w:rsidRPr="00AF3CEF">
        <w:rPr>
          <w:rFonts w:cs="Times New Roman"/>
          <w:b/>
          <w:iCs/>
          <w:szCs w:val="28"/>
          <w:lang w:val="pl-PL"/>
        </w:rPr>
        <w:t xml:space="preserve"> Công tác triển khai thực hiện các công trình dự án đi qua địa bàn xã:</w:t>
      </w:r>
      <w:r w:rsidR="005A7712" w:rsidRPr="00AF3CEF">
        <w:rPr>
          <w:rFonts w:cs="Times New Roman"/>
          <w:szCs w:val="28"/>
          <w:lang w:val="pl-PL"/>
        </w:rPr>
        <w:t xml:space="preserve"> </w:t>
      </w:r>
      <w:r w:rsidR="00344216" w:rsidRPr="00AF3CEF">
        <w:rPr>
          <w:rFonts w:eastAsia="Calibri" w:cs="Times New Roman"/>
          <w:szCs w:val="28"/>
          <w:lang w:val="pl-PL"/>
        </w:rPr>
        <w:t>UBND xã</w:t>
      </w:r>
      <w:r w:rsidR="005A7712" w:rsidRPr="00AF3CEF">
        <w:rPr>
          <w:rFonts w:eastAsia="Calibri" w:cs="Times New Roman"/>
          <w:szCs w:val="28"/>
          <w:lang w:val="pl-PL"/>
        </w:rPr>
        <w:t xml:space="preserve"> </w:t>
      </w:r>
      <w:r w:rsidRPr="00AF3CEF">
        <w:rPr>
          <w:rFonts w:eastAsia="Calibri" w:cs="Times New Roman"/>
          <w:szCs w:val="28"/>
          <w:lang w:val="pl-PL"/>
        </w:rPr>
        <w:t>đang</w:t>
      </w:r>
      <w:r w:rsidR="00EA6D56" w:rsidRPr="00AF3CEF">
        <w:rPr>
          <w:rFonts w:eastAsia="Calibri" w:cs="Times New Roman"/>
          <w:szCs w:val="28"/>
          <w:lang w:val="pl-PL"/>
        </w:rPr>
        <w:t xml:space="preserve"> tiếp tục</w:t>
      </w:r>
      <w:r w:rsidRPr="00AF3CEF">
        <w:rPr>
          <w:rFonts w:eastAsia="Calibri" w:cs="Times New Roman"/>
          <w:szCs w:val="28"/>
          <w:lang w:val="pl-PL"/>
        </w:rPr>
        <w:t xml:space="preserve"> </w:t>
      </w:r>
      <w:r w:rsidR="005A7712" w:rsidRPr="00AF3CEF">
        <w:rPr>
          <w:rFonts w:eastAsia="Calibri" w:cs="Times New Roman"/>
          <w:szCs w:val="28"/>
          <w:lang w:val="pl-PL"/>
        </w:rPr>
        <w:t>phối hợp với</w:t>
      </w:r>
      <w:r w:rsidR="00EA6D56" w:rsidRPr="00AF3CEF">
        <w:rPr>
          <w:rFonts w:cs="Times New Roman"/>
          <w:iCs/>
          <w:szCs w:val="28"/>
          <w:lang w:val="pl-PL"/>
        </w:rPr>
        <w:t xml:space="preserve"> các chủ đầu tư, </w:t>
      </w:r>
      <w:r w:rsidR="005A7712" w:rsidRPr="00AF3CEF">
        <w:rPr>
          <w:rFonts w:eastAsia="Calibri" w:cs="Times New Roman"/>
          <w:szCs w:val="28"/>
          <w:lang w:val="pl-PL"/>
        </w:rPr>
        <w:t xml:space="preserve">các đơn vị liên quan triển khai thực hiện những nội dung </w:t>
      </w:r>
      <w:r w:rsidR="00344216" w:rsidRPr="00AF3CEF">
        <w:rPr>
          <w:rFonts w:eastAsia="Calibri" w:cs="Times New Roman"/>
          <w:szCs w:val="28"/>
          <w:lang w:val="pl-PL"/>
        </w:rPr>
        <w:t xml:space="preserve">công việc </w:t>
      </w:r>
      <w:r w:rsidR="005A7712" w:rsidRPr="00AF3CEF">
        <w:rPr>
          <w:rFonts w:eastAsia="Calibri" w:cs="Times New Roman"/>
          <w:szCs w:val="28"/>
          <w:lang w:val="pl-PL"/>
        </w:rPr>
        <w:t>còn lại của</w:t>
      </w:r>
      <w:r w:rsidR="00EA6D56" w:rsidRPr="00AF3CEF">
        <w:rPr>
          <w:rFonts w:eastAsia="Calibri" w:cs="Times New Roman"/>
          <w:szCs w:val="28"/>
          <w:lang w:val="pl-PL"/>
        </w:rPr>
        <w:t xml:space="preserve"> </w:t>
      </w:r>
      <w:r w:rsidR="00EA6D56" w:rsidRPr="00AF3CEF">
        <w:rPr>
          <w:rFonts w:cs="Times New Roman"/>
          <w:iCs/>
          <w:szCs w:val="28"/>
          <w:lang w:val="pl-PL"/>
        </w:rPr>
        <w:t>công tác bồi thường giải phóng mặt bằng các dự án thi công</w:t>
      </w:r>
      <w:r w:rsidR="005A7712" w:rsidRPr="00AF3CEF">
        <w:rPr>
          <w:rFonts w:eastAsia="Calibri" w:cs="Times New Roman"/>
          <w:szCs w:val="28"/>
          <w:lang w:val="pl-PL"/>
        </w:rPr>
        <w:t xml:space="preserve"> sau khi sáp nhập</w:t>
      </w:r>
      <w:r w:rsidR="005A7712" w:rsidRPr="00AF3CEF">
        <w:rPr>
          <w:rFonts w:eastAsia="Calibri" w:cs="Times New Roman"/>
          <w:szCs w:val="28"/>
          <w:vertAlign w:val="superscript"/>
          <w:lang w:val="pl-PL"/>
        </w:rPr>
        <w:t>(</w:t>
      </w:r>
      <w:r w:rsidR="005A7712" w:rsidRPr="002975B3">
        <w:rPr>
          <w:rStyle w:val="FootnoteReference"/>
          <w:rFonts w:eastAsia="Calibri" w:cs="Times New Roman"/>
          <w:szCs w:val="28"/>
        </w:rPr>
        <w:footnoteReference w:id="14"/>
      </w:r>
      <w:r w:rsidR="005A7712" w:rsidRPr="00AF3CEF">
        <w:rPr>
          <w:rFonts w:eastAsia="Calibri" w:cs="Times New Roman"/>
          <w:szCs w:val="28"/>
          <w:vertAlign w:val="superscript"/>
          <w:lang w:val="pl-PL"/>
        </w:rPr>
        <w:t>)</w:t>
      </w:r>
      <w:r w:rsidR="005A7712" w:rsidRPr="00AF3CEF">
        <w:rPr>
          <w:rFonts w:eastAsia="Calibri" w:cs="Times New Roman"/>
          <w:szCs w:val="28"/>
          <w:lang w:val="pl-PL"/>
        </w:rPr>
        <w:t>.</w:t>
      </w:r>
    </w:p>
    <w:p w14:paraId="17C766A5" w14:textId="125B8599" w:rsidR="002B067C" w:rsidRPr="00AF3CEF" w:rsidRDefault="002B067C"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spacing w:val="3"/>
          <w:szCs w:val="28"/>
          <w:shd w:val="clear" w:color="auto" w:fill="FFFFFF"/>
          <w:lang w:val="pl-PL"/>
        </w:rPr>
      </w:pPr>
      <w:r w:rsidRPr="00AF3CEF">
        <w:rPr>
          <w:rFonts w:cs="Times New Roman"/>
          <w:b/>
          <w:bCs/>
          <w:spacing w:val="3"/>
          <w:szCs w:val="28"/>
          <w:shd w:val="clear" w:color="auto" w:fill="FFFFFF"/>
          <w:lang w:val="pl-PL"/>
        </w:rPr>
        <w:t xml:space="preserve">8.4. </w:t>
      </w:r>
      <w:r w:rsidR="0019310B" w:rsidRPr="00AF3CEF">
        <w:rPr>
          <w:rFonts w:cs="Times New Roman"/>
          <w:b/>
          <w:bCs/>
          <w:spacing w:val="3"/>
          <w:szCs w:val="28"/>
          <w:shd w:val="clear" w:color="auto" w:fill="FFFFFF"/>
          <w:lang w:val="pl-PL"/>
        </w:rPr>
        <w:t>C</w:t>
      </w:r>
      <w:r w:rsidR="005A7712" w:rsidRPr="00AF3CEF">
        <w:rPr>
          <w:rFonts w:cs="Times New Roman"/>
          <w:b/>
          <w:bCs/>
          <w:spacing w:val="3"/>
          <w:szCs w:val="28"/>
          <w:shd w:val="clear" w:color="auto" w:fill="FFFFFF"/>
          <w:lang w:val="pl-PL"/>
        </w:rPr>
        <w:t>ông tác vệ sinh môi trường:</w:t>
      </w:r>
      <w:r w:rsidR="005A7712" w:rsidRPr="00AF3CEF">
        <w:rPr>
          <w:rFonts w:cs="Times New Roman"/>
          <w:spacing w:val="3"/>
          <w:szCs w:val="28"/>
          <w:shd w:val="clear" w:color="auto" w:fill="FFFFFF"/>
          <w:lang w:val="pl-PL"/>
        </w:rPr>
        <w:t xml:space="preserve"> </w:t>
      </w:r>
    </w:p>
    <w:p w14:paraId="31729375" w14:textId="50D02C0A" w:rsidR="002B067C" w:rsidRPr="00AF3CEF" w:rsidRDefault="005A7712"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eastAsia="Calibri" w:cs="Times New Roman"/>
          <w:szCs w:val="28"/>
          <w:lang w:val="pl-PL"/>
        </w:rPr>
      </w:pPr>
      <w:r w:rsidRPr="00AF3CEF">
        <w:rPr>
          <w:rFonts w:cs="Times New Roman"/>
          <w:spacing w:val="3"/>
          <w:szCs w:val="28"/>
          <w:shd w:val="clear" w:color="auto" w:fill="FFFFFF"/>
          <w:lang w:val="pl-PL"/>
        </w:rPr>
        <w:t>Đã</w:t>
      </w:r>
      <w:r w:rsidR="00344216" w:rsidRPr="00AF3CEF">
        <w:rPr>
          <w:rFonts w:cs="Times New Roman"/>
          <w:spacing w:val="3"/>
          <w:szCs w:val="28"/>
          <w:shd w:val="clear" w:color="auto" w:fill="FFFFFF"/>
          <w:lang w:val="pl-PL"/>
        </w:rPr>
        <w:t xml:space="preserve"> thực hiện</w:t>
      </w:r>
      <w:r w:rsidRPr="00AF3CEF">
        <w:rPr>
          <w:rFonts w:cs="Times New Roman"/>
          <w:spacing w:val="3"/>
          <w:szCs w:val="28"/>
          <w:shd w:val="clear" w:color="auto" w:fill="FFFFFF"/>
          <w:lang w:val="pl-PL"/>
        </w:rPr>
        <w:t xml:space="preserve"> khắc phục tình trạng người dân xả rác không đúng nơi quy định,</w:t>
      </w:r>
      <w:r w:rsidR="00344216" w:rsidRPr="00AF3CEF">
        <w:rPr>
          <w:rFonts w:cs="Times New Roman"/>
          <w:spacing w:val="3"/>
          <w:szCs w:val="28"/>
          <w:shd w:val="clear" w:color="auto" w:fill="FFFFFF"/>
          <w:lang w:val="pl-PL"/>
        </w:rPr>
        <w:t xml:space="preserve"> cụ thể: L</w:t>
      </w:r>
      <w:r w:rsidRPr="00AF3CEF">
        <w:rPr>
          <w:rFonts w:cs="Times New Roman"/>
          <w:spacing w:val="3"/>
          <w:szCs w:val="28"/>
          <w:shd w:val="clear" w:color="auto" w:fill="FFFFFF"/>
          <w:lang w:val="pl-PL"/>
        </w:rPr>
        <w:t>àm mới 35 bảng cấm đổ rác tại các thôn; tổ chức hợp đồng dịch vụ thu gom rác với công ty dịch vụ môi trường đô thị Kon Tum trong tháng 12/2025 tại 05 thôn trên địa bàn xã. Đồng thời, tổ chức tuyên truyền tại các cuộc họp thôn để nâng cao nhận thức của người dân về việc bảo vệ môi trường, xử lý rác</w:t>
      </w:r>
      <w:r w:rsidR="00344216" w:rsidRPr="00AF3CEF">
        <w:rPr>
          <w:rFonts w:cs="Times New Roman"/>
          <w:spacing w:val="3"/>
          <w:szCs w:val="28"/>
          <w:shd w:val="clear" w:color="auto" w:fill="FFFFFF"/>
          <w:lang w:val="pl-PL"/>
        </w:rPr>
        <w:t xml:space="preserve"> thải</w:t>
      </w:r>
      <w:r w:rsidRPr="00AF3CEF">
        <w:rPr>
          <w:rFonts w:cs="Times New Roman"/>
          <w:spacing w:val="3"/>
          <w:szCs w:val="28"/>
          <w:shd w:val="clear" w:color="auto" w:fill="FFFFFF"/>
          <w:lang w:val="pl-PL"/>
        </w:rPr>
        <w:t xml:space="preserve"> </w:t>
      </w:r>
      <w:r w:rsidR="00344216" w:rsidRPr="00AF3CEF">
        <w:rPr>
          <w:rFonts w:cs="Times New Roman"/>
          <w:spacing w:val="3"/>
          <w:szCs w:val="28"/>
          <w:shd w:val="clear" w:color="auto" w:fill="FFFFFF"/>
          <w:lang w:val="pl-PL"/>
        </w:rPr>
        <w:t>đảm bảo vệ sinh môi trường</w:t>
      </w:r>
      <w:r w:rsidRPr="00AF3CEF">
        <w:rPr>
          <w:rFonts w:cs="Times New Roman"/>
          <w:spacing w:val="3"/>
          <w:szCs w:val="28"/>
          <w:shd w:val="clear" w:color="auto" w:fill="FFFFFF"/>
          <w:lang w:val="pl-PL"/>
        </w:rPr>
        <w:t>.</w:t>
      </w:r>
    </w:p>
    <w:p w14:paraId="5E9E6E24" w14:textId="08D509C6" w:rsidR="00951AD2" w:rsidRPr="00AF3CEF" w:rsidRDefault="002B067C"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eastAsia="Calibri" w:cs="Times New Roman"/>
          <w:szCs w:val="28"/>
          <w:lang w:val="pl-PL"/>
        </w:rPr>
      </w:pPr>
      <w:r w:rsidRPr="00AF3CEF">
        <w:rPr>
          <w:rFonts w:eastAsia="Calibri" w:cs="Times New Roman"/>
          <w:b/>
          <w:bCs/>
          <w:szCs w:val="28"/>
          <w:lang w:val="pl-PL"/>
        </w:rPr>
        <w:t xml:space="preserve">8.5. </w:t>
      </w:r>
      <w:r w:rsidR="00951AD2" w:rsidRPr="002975B3">
        <w:rPr>
          <w:rFonts w:cs="Times New Roman"/>
          <w:b/>
          <w:bCs/>
          <w:szCs w:val="28"/>
          <w:lang w:val="es-ES"/>
        </w:rPr>
        <w:t xml:space="preserve">Công tác </w:t>
      </w:r>
      <w:r w:rsidR="00951AD2" w:rsidRPr="002975B3">
        <w:rPr>
          <w:rFonts w:cs="Times New Roman"/>
          <w:b/>
          <w:bCs/>
          <w:szCs w:val="28"/>
          <w:lang w:val="af-ZA"/>
        </w:rPr>
        <w:t>p</w:t>
      </w:r>
      <w:r w:rsidR="00951AD2" w:rsidRPr="002975B3">
        <w:rPr>
          <w:rFonts w:cs="Times New Roman"/>
          <w:b/>
          <w:bCs/>
          <w:szCs w:val="28"/>
          <w:lang w:val="es-ES"/>
        </w:rPr>
        <w:t xml:space="preserve">hòng chống thiên tai, </w:t>
      </w:r>
      <w:r w:rsidR="00951AD2" w:rsidRPr="002975B3">
        <w:rPr>
          <w:rFonts w:cs="Times New Roman"/>
          <w:b/>
          <w:bCs/>
          <w:szCs w:val="28"/>
          <w:lang w:val="sv-SE"/>
        </w:rPr>
        <w:t>ứng phó với biến đổi khí hậu</w:t>
      </w:r>
      <w:r w:rsidR="00951AD2" w:rsidRPr="002975B3">
        <w:rPr>
          <w:rFonts w:cs="Times New Roman"/>
          <w:b/>
          <w:bCs/>
          <w:szCs w:val="28"/>
          <w:lang w:val="es-ES"/>
        </w:rPr>
        <w:t>:</w:t>
      </w:r>
      <w:r w:rsidR="00951AD2" w:rsidRPr="002975B3">
        <w:rPr>
          <w:rFonts w:cs="Times New Roman"/>
          <w:i/>
          <w:szCs w:val="28"/>
          <w:lang w:val="es-ES"/>
        </w:rPr>
        <w:t xml:space="preserve"> </w:t>
      </w:r>
      <w:r w:rsidR="00951AD2" w:rsidRPr="002975B3">
        <w:rPr>
          <w:rFonts w:cs="Times New Roman"/>
          <w:szCs w:val="28"/>
          <w:lang w:val="es-ES"/>
        </w:rPr>
        <w:t xml:space="preserve">Trong năm 2025, </w:t>
      </w:r>
      <w:r w:rsidR="00951AD2" w:rsidRPr="002975B3">
        <w:rPr>
          <w:rFonts w:cs="Times New Roman"/>
          <w:szCs w:val="28"/>
          <w:lang w:val="nl-NL"/>
        </w:rPr>
        <w:t xml:space="preserve">địa bàn </w:t>
      </w:r>
      <w:r w:rsidR="00951AD2" w:rsidRPr="00AF3CEF">
        <w:rPr>
          <w:rFonts w:cs="Times New Roman"/>
          <w:szCs w:val="28"/>
          <w:lang w:val="pl-PL"/>
        </w:rPr>
        <w:t>xã</w:t>
      </w:r>
      <w:r w:rsidR="00951AD2" w:rsidRPr="002975B3">
        <w:rPr>
          <w:rFonts w:cs="Times New Roman"/>
          <w:szCs w:val="28"/>
          <w:lang w:val="nl-NL"/>
        </w:rPr>
        <w:t xml:space="preserve"> </w:t>
      </w:r>
      <w:r w:rsidR="00951AD2" w:rsidRPr="00AF3CEF">
        <w:rPr>
          <w:rFonts w:cs="Times New Roman"/>
          <w:szCs w:val="28"/>
          <w:lang w:val="pl-PL"/>
        </w:rPr>
        <w:t xml:space="preserve">ít bị ảnh hưởng </w:t>
      </w:r>
      <w:r w:rsidR="00951AD2" w:rsidRPr="002975B3">
        <w:rPr>
          <w:rFonts w:cs="Times New Roman"/>
          <w:szCs w:val="28"/>
          <w:lang w:val="nl-NL"/>
        </w:rPr>
        <w:t>do thiên tai</w:t>
      </w:r>
      <w:r w:rsidR="00951AD2" w:rsidRPr="00AF3CEF">
        <w:rPr>
          <w:rFonts w:cs="Times New Roman"/>
          <w:szCs w:val="28"/>
          <w:lang w:val="pl-PL"/>
        </w:rPr>
        <w:t xml:space="preserve"> gây ra</w:t>
      </w:r>
      <w:r w:rsidR="00951AD2" w:rsidRPr="002975B3">
        <w:rPr>
          <w:rFonts w:cs="Times New Roman"/>
          <w:szCs w:val="28"/>
          <w:lang w:val="nl-NL"/>
        </w:rPr>
        <w:t xml:space="preserve">, </w:t>
      </w:r>
      <w:r w:rsidRPr="002975B3">
        <w:rPr>
          <w:rFonts w:cs="Times New Roman"/>
          <w:szCs w:val="28"/>
          <w:lang w:val="nl-NL"/>
        </w:rPr>
        <w:t>mặc dù vậy</w:t>
      </w:r>
      <w:r w:rsidR="00951AD2" w:rsidRPr="002975B3">
        <w:rPr>
          <w:rFonts w:cs="Times New Roman"/>
          <w:szCs w:val="28"/>
          <w:lang w:val="nl-NL"/>
        </w:rPr>
        <w:t xml:space="preserve"> </w:t>
      </w:r>
      <w:r w:rsidRPr="002975B3">
        <w:rPr>
          <w:rFonts w:cs="Times New Roman"/>
          <w:szCs w:val="28"/>
          <w:lang w:val="nl-NL"/>
        </w:rPr>
        <w:t xml:space="preserve">các cơ quan chức năng của địa phương </w:t>
      </w:r>
      <w:r w:rsidR="00951AD2" w:rsidRPr="002975B3">
        <w:rPr>
          <w:rFonts w:cs="Times New Roman"/>
          <w:szCs w:val="28"/>
          <w:lang w:val="nl-NL"/>
        </w:rPr>
        <w:t xml:space="preserve">luôn chủ động trong công tác triển khai các nhiệm vụ </w:t>
      </w:r>
      <w:r w:rsidR="00951AD2" w:rsidRPr="002975B3">
        <w:rPr>
          <w:rFonts w:cs="Times New Roman"/>
          <w:iCs/>
          <w:szCs w:val="28"/>
          <w:lang w:val="af-ZA"/>
        </w:rPr>
        <w:t>p</w:t>
      </w:r>
      <w:r w:rsidR="00951AD2" w:rsidRPr="002975B3">
        <w:rPr>
          <w:rFonts w:cs="Times New Roman"/>
          <w:iCs/>
          <w:szCs w:val="28"/>
          <w:lang w:val="es-ES"/>
        </w:rPr>
        <w:t xml:space="preserve">hòng chống thiên tai, </w:t>
      </w:r>
      <w:r w:rsidR="00951AD2" w:rsidRPr="002975B3">
        <w:rPr>
          <w:rFonts w:cs="Times New Roman"/>
          <w:iCs/>
          <w:szCs w:val="28"/>
          <w:lang w:val="sv-SE"/>
        </w:rPr>
        <w:t>ứng phó với biến đổi khí hậu theo chỉ đạo của cấp trên và theo tình hình chung thực tế tại địa phương.</w:t>
      </w:r>
    </w:p>
    <w:p w14:paraId="7EF43ECE" w14:textId="585B7C56" w:rsidR="00951AD2" w:rsidRPr="00AF3CEF" w:rsidRDefault="00951AD2"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spacing w:val="2"/>
          <w:szCs w:val="28"/>
          <w:lang w:val="pl-PL"/>
        </w:rPr>
      </w:pPr>
      <w:r w:rsidRPr="00AF3CEF">
        <w:rPr>
          <w:rFonts w:cs="Times New Roman"/>
          <w:b/>
          <w:bCs/>
          <w:iCs/>
          <w:szCs w:val="28"/>
          <w:lang w:val="pl-PL"/>
        </w:rPr>
        <w:t xml:space="preserve">9. </w:t>
      </w:r>
      <w:r w:rsidR="0019310B" w:rsidRPr="00AF3CEF">
        <w:rPr>
          <w:rFonts w:cs="Times New Roman"/>
          <w:b/>
          <w:bCs/>
          <w:iCs/>
          <w:szCs w:val="28"/>
          <w:lang w:val="pl-PL"/>
        </w:rPr>
        <w:t>C</w:t>
      </w:r>
      <w:r w:rsidRPr="00AF3CEF">
        <w:rPr>
          <w:rFonts w:cs="Times New Roman"/>
          <w:b/>
          <w:bCs/>
          <w:iCs/>
          <w:szCs w:val="28"/>
          <w:lang w:val="pl-PL"/>
        </w:rPr>
        <w:t>ông tác giảm nghèo:</w:t>
      </w:r>
      <w:r w:rsidRPr="00AF3CEF">
        <w:rPr>
          <w:rFonts w:cs="Times New Roman"/>
          <w:szCs w:val="28"/>
          <w:lang w:val="pl-PL"/>
        </w:rPr>
        <w:t xml:space="preserve"> </w:t>
      </w:r>
      <w:r w:rsidR="00344216" w:rsidRPr="00AF3CEF">
        <w:rPr>
          <w:rFonts w:cs="Times New Roman"/>
          <w:szCs w:val="28"/>
          <w:lang w:val="pl-PL"/>
        </w:rPr>
        <w:t>H</w:t>
      </w:r>
      <w:r w:rsidRPr="00AF3CEF">
        <w:rPr>
          <w:rFonts w:cs="Times New Roman"/>
          <w:szCs w:val="28"/>
          <w:lang w:val="pl-PL"/>
        </w:rPr>
        <w:t>oàn thành công tác rà soát hộ nghèo, hộ cận nghèo năm 2025 trên địa bàn</w:t>
      </w:r>
      <w:r w:rsidR="002B067C" w:rsidRPr="00AF3CEF">
        <w:rPr>
          <w:rFonts w:cs="Times New Roman"/>
          <w:szCs w:val="28"/>
          <w:lang w:val="pl-PL"/>
        </w:rPr>
        <w:t xml:space="preserve"> xã</w:t>
      </w:r>
      <w:r w:rsidRPr="00AF3CEF">
        <w:rPr>
          <w:rFonts w:cs="Times New Roman"/>
          <w:szCs w:val="28"/>
          <w:lang w:val="pl-PL"/>
        </w:rPr>
        <w:t>. Kết quả: Tổng số hộ nghèo: 63 hộ/219 khẩu, tỷ lệ 1,11%, giảm 16 hộ nghèo. Tổng số hộ cận nghèo: 120 hộ/514 khẩu, tỷ lệ 2,12%, giảm được 45 hộ cận nghèo.</w:t>
      </w:r>
    </w:p>
    <w:p w14:paraId="206E0301" w14:textId="77777777" w:rsidR="008C5AD6" w:rsidRPr="00AF3CEF" w:rsidRDefault="002B067C"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b/>
          <w:iCs/>
          <w:szCs w:val="28"/>
          <w:lang w:val="pl-PL"/>
        </w:rPr>
      </w:pPr>
      <w:r w:rsidRPr="00AF3CEF">
        <w:rPr>
          <w:rFonts w:cs="Times New Roman"/>
          <w:b/>
          <w:iCs/>
          <w:szCs w:val="28"/>
          <w:lang w:val="pl-PL"/>
        </w:rPr>
        <w:t xml:space="preserve">10. </w:t>
      </w:r>
      <w:r w:rsidR="005A7712" w:rsidRPr="00AF3CEF">
        <w:rPr>
          <w:rFonts w:cs="Times New Roman"/>
          <w:b/>
          <w:iCs/>
          <w:szCs w:val="28"/>
          <w:lang w:val="pl-PL"/>
        </w:rPr>
        <w:t>Kết quả thực hiện các nguồn vốn đầu tư công, các công trình dự án</w:t>
      </w:r>
    </w:p>
    <w:p w14:paraId="146EB345" w14:textId="77777777" w:rsidR="008C5AD6" w:rsidRPr="00AF3CEF" w:rsidRDefault="005A7712"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b/>
          <w:iCs/>
          <w:szCs w:val="28"/>
          <w:lang w:val="pl-PL"/>
        </w:rPr>
      </w:pPr>
      <w:r w:rsidRPr="00AF3CEF">
        <w:rPr>
          <w:rFonts w:cs="Times New Roman"/>
          <w:szCs w:val="28"/>
          <w:lang w:val="pl-PL"/>
        </w:rPr>
        <w:t xml:space="preserve">- Ngân sách tỉnh: </w:t>
      </w:r>
    </w:p>
    <w:p w14:paraId="7BDEA9DA" w14:textId="77F30340" w:rsidR="008C5AD6" w:rsidRPr="00AF3CEF" w:rsidRDefault="005A7712"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b/>
          <w:iCs/>
          <w:szCs w:val="28"/>
          <w:lang w:val="pl-PL"/>
        </w:rPr>
      </w:pPr>
      <w:r w:rsidRPr="00AF3CEF">
        <w:rPr>
          <w:rFonts w:cs="Times New Roman"/>
          <w:szCs w:val="28"/>
          <w:lang w:val="pl-PL"/>
        </w:rPr>
        <w:t>Kế hoạch vốn năm 2025 là</w:t>
      </w:r>
      <w:r w:rsidRPr="00AF3CEF">
        <w:rPr>
          <w:rFonts w:cs="Times New Roman"/>
          <w:b/>
          <w:szCs w:val="28"/>
          <w:lang w:val="pl-PL"/>
        </w:rPr>
        <w:t xml:space="preserve"> </w:t>
      </w:r>
      <w:r w:rsidRPr="00AF3CEF">
        <w:rPr>
          <w:rFonts w:cs="Times New Roman"/>
          <w:szCs w:val="28"/>
          <w:lang w:val="pl-PL"/>
        </w:rPr>
        <w:t>162.538 triệu đồng/02 công trình: Trong đó, số vốn đã được bố trí (</w:t>
      </w:r>
      <w:r w:rsidRPr="00AF3CEF">
        <w:rPr>
          <w:rFonts w:cs="Times New Roman"/>
          <w:i/>
          <w:szCs w:val="28"/>
          <w:lang w:val="pl-PL"/>
        </w:rPr>
        <w:t>vốn được nhập Tamis</w:t>
      </w:r>
      <w:r w:rsidRPr="00AF3CEF">
        <w:rPr>
          <w:rFonts w:cs="Times New Roman"/>
          <w:szCs w:val="28"/>
          <w:lang w:val="pl-PL"/>
        </w:rPr>
        <w:t>) năm 2025 là 65.167 triệu đồng</w:t>
      </w:r>
      <w:r w:rsidRPr="00AF3CEF">
        <w:rPr>
          <w:rFonts w:cs="Times New Roman"/>
          <w:b/>
          <w:szCs w:val="28"/>
          <w:lang w:val="pl-PL"/>
        </w:rPr>
        <w:t xml:space="preserve">. </w:t>
      </w:r>
      <w:r w:rsidRPr="00AF3CEF">
        <w:rPr>
          <w:rFonts w:cs="Times New Roman"/>
          <w:szCs w:val="28"/>
          <w:lang w:val="pl-PL"/>
        </w:rPr>
        <w:t xml:space="preserve">Số vốn đã giải ngân </w:t>
      </w:r>
      <w:r w:rsidR="008C5AD6" w:rsidRPr="00AF3CEF">
        <w:rPr>
          <w:rFonts w:cs="Times New Roman"/>
          <w:szCs w:val="28"/>
          <w:lang w:val="pl-PL"/>
        </w:rPr>
        <w:t xml:space="preserve">năm </w:t>
      </w:r>
      <w:r w:rsidRPr="00AF3CEF">
        <w:rPr>
          <w:rFonts w:cs="Times New Roman"/>
          <w:szCs w:val="28"/>
          <w:lang w:val="pl-PL"/>
        </w:rPr>
        <w:t>2025 là 65.167 triệu đồng, đạt 40,1% kế hoạch vốn giao (</w:t>
      </w:r>
      <w:r w:rsidRPr="00AF3CEF">
        <w:rPr>
          <w:rFonts w:cs="Times New Roman"/>
          <w:i/>
          <w:szCs w:val="28"/>
          <w:lang w:val="pl-PL"/>
        </w:rPr>
        <w:t>65.167 triệu đồng/162.538 triệu đồng);</w:t>
      </w:r>
      <w:r w:rsidRPr="00AF3CEF">
        <w:rPr>
          <w:rFonts w:cs="Times New Roman"/>
          <w:szCs w:val="28"/>
          <w:lang w:val="pl-PL"/>
        </w:rPr>
        <w:t xml:space="preserve"> đạt 100% kế hoạch vốn được cấp (</w:t>
      </w:r>
      <w:r w:rsidRPr="00AF3CEF">
        <w:rPr>
          <w:rFonts w:cs="Times New Roman"/>
          <w:i/>
          <w:szCs w:val="28"/>
          <w:lang w:val="pl-PL"/>
        </w:rPr>
        <w:t>vốn được nhập Tamis</w:t>
      </w:r>
      <w:r w:rsidRPr="00AF3CEF">
        <w:rPr>
          <w:rFonts w:cs="Times New Roman"/>
          <w:szCs w:val="28"/>
          <w:lang w:val="pl-PL"/>
        </w:rPr>
        <w:t xml:space="preserve">) </w:t>
      </w:r>
      <w:r w:rsidRPr="00AF3CEF">
        <w:rPr>
          <w:rFonts w:cs="Times New Roman"/>
          <w:i/>
          <w:szCs w:val="28"/>
          <w:lang w:val="pl-PL"/>
        </w:rPr>
        <w:t>(65.167 triệu đồng/65.167 triệu đồng).</w:t>
      </w:r>
    </w:p>
    <w:p w14:paraId="015BF4E1" w14:textId="77777777" w:rsidR="008C5AD6" w:rsidRPr="00AF3CEF" w:rsidRDefault="005A7712"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b/>
          <w:iCs/>
          <w:szCs w:val="28"/>
          <w:lang w:val="pl-PL"/>
        </w:rPr>
      </w:pPr>
      <w:r w:rsidRPr="00AF3CEF">
        <w:rPr>
          <w:rFonts w:cs="Times New Roman"/>
          <w:szCs w:val="28"/>
          <w:lang w:val="pl-PL"/>
        </w:rPr>
        <w:t xml:space="preserve">- Ngân sách cấp huyện </w:t>
      </w:r>
      <w:r w:rsidR="00A249EC" w:rsidRPr="00AF3CEF">
        <w:rPr>
          <w:rFonts w:cs="Times New Roman"/>
          <w:szCs w:val="28"/>
          <w:lang w:val="pl-PL"/>
        </w:rPr>
        <w:t>cũ</w:t>
      </w:r>
      <w:r w:rsidRPr="00AF3CEF">
        <w:rPr>
          <w:rFonts w:cs="Times New Roman"/>
          <w:szCs w:val="28"/>
          <w:lang w:val="pl-PL"/>
        </w:rPr>
        <w:t>:</w:t>
      </w:r>
    </w:p>
    <w:p w14:paraId="14AEBF25" w14:textId="670B487A" w:rsidR="008C5AD6" w:rsidRPr="00AF3CEF" w:rsidRDefault="005A7712"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b/>
          <w:iCs/>
          <w:szCs w:val="28"/>
          <w:lang w:val="pl-PL"/>
        </w:rPr>
      </w:pPr>
      <w:r w:rsidRPr="00AF3CEF">
        <w:rPr>
          <w:rFonts w:cs="Times New Roman"/>
          <w:szCs w:val="28"/>
          <w:lang w:val="pl-PL"/>
        </w:rPr>
        <w:t>Kế hoạch vốn phân bổ năm 2025:</w:t>
      </w:r>
      <w:r w:rsidRPr="00AF3CEF">
        <w:rPr>
          <w:rFonts w:cs="Times New Roman"/>
          <w:b/>
          <w:szCs w:val="28"/>
          <w:lang w:val="pl-PL"/>
        </w:rPr>
        <w:t xml:space="preserve"> </w:t>
      </w:r>
      <w:r w:rsidRPr="00AF3CEF">
        <w:rPr>
          <w:rFonts w:cs="Times New Roman"/>
          <w:szCs w:val="28"/>
          <w:lang w:val="pl-PL"/>
        </w:rPr>
        <w:t xml:space="preserve">38.156 triệu đồng/08 công trình: Trong đó, </w:t>
      </w:r>
      <w:r w:rsidRPr="00AF3CEF">
        <w:rPr>
          <w:rFonts w:cs="Times New Roman"/>
          <w:szCs w:val="28"/>
          <w:lang w:val="pl-PL"/>
        </w:rPr>
        <w:lastRenderedPageBreak/>
        <w:t>số vốn đã được bố trí (</w:t>
      </w:r>
      <w:r w:rsidRPr="00AF3CEF">
        <w:rPr>
          <w:rFonts w:cs="Times New Roman"/>
          <w:i/>
          <w:iCs/>
          <w:szCs w:val="28"/>
          <w:lang w:val="pl-PL"/>
        </w:rPr>
        <w:t>Nhập Tamis</w:t>
      </w:r>
      <w:r w:rsidRPr="00AF3CEF">
        <w:rPr>
          <w:rFonts w:cs="Times New Roman"/>
          <w:szCs w:val="28"/>
          <w:lang w:val="pl-PL"/>
        </w:rPr>
        <w:t>) năm 2025 là 38.156 triệu đồng</w:t>
      </w:r>
      <w:r w:rsidRPr="00AF3CEF">
        <w:rPr>
          <w:rFonts w:cs="Times New Roman"/>
          <w:b/>
          <w:szCs w:val="28"/>
          <w:lang w:val="pl-PL"/>
        </w:rPr>
        <w:t xml:space="preserve">. </w:t>
      </w:r>
      <w:r w:rsidRPr="00AF3CEF">
        <w:rPr>
          <w:rFonts w:cs="Times New Roman"/>
          <w:szCs w:val="28"/>
          <w:lang w:val="pl-PL"/>
        </w:rPr>
        <w:t>Số vốn đã giải ngân 24.724,58 triệu đồng đạt 64,8% kế hoạch vốn giao trong năm (</w:t>
      </w:r>
      <w:r w:rsidRPr="00AF3CEF">
        <w:rPr>
          <w:rFonts w:cs="Times New Roman"/>
          <w:i/>
          <w:szCs w:val="28"/>
          <w:lang w:val="pl-PL"/>
        </w:rPr>
        <w:t xml:space="preserve">24.724,58 triệu đồng/38.156 triệu đồng). </w:t>
      </w:r>
      <w:r w:rsidR="008C5AD6" w:rsidRPr="00AF3CEF">
        <w:rPr>
          <w:rFonts w:cs="Times New Roman"/>
          <w:szCs w:val="28"/>
          <w:lang w:val="pl-PL"/>
        </w:rPr>
        <w:t>G</w:t>
      </w:r>
      <w:r w:rsidRPr="00AF3CEF">
        <w:rPr>
          <w:rFonts w:cs="Times New Roman"/>
          <w:szCs w:val="28"/>
          <w:lang w:val="pl-PL"/>
        </w:rPr>
        <w:t xml:space="preserve">iải ngân cho khối lượng </w:t>
      </w:r>
      <w:r w:rsidR="008C5AD6" w:rsidRPr="00AF3CEF">
        <w:rPr>
          <w:rFonts w:cs="Times New Roman"/>
          <w:szCs w:val="28"/>
          <w:lang w:val="pl-PL"/>
        </w:rPr>
        <w:t xml:space="preserve">năm </w:t>
      </w:r>
      <w:r w:rsidRPr="00AF3CEF">
        <w:rPr>
          <w:rFonts w:cs="Times New Roman"/>
          <w:szCs w:val="28"/>
          <w:lang w:val="pl-PL"/>
        </w:rPr>
        <w:t>2025: 37.892,8 triệu đồng đạt 99,3% so với kế hoạch</w:t>
      </w:r>
      <w:r w:rsidRPr="002975B3">
        <w:rPr>
          <w:rFonts w:eastAsia="Calibri" w:cs="Times New Roman"/>
          <w:szCs w:val="28"/>
          <w:lang w:val="nl-NL"/>
        </w:rPr>
        <w:t xml:space="preserve">.    </w:t>
      </w:r>
    </w:p>
    <w:p w14:paraId="33C8CD21" w14:textId="6AD91C66" w:rsidR="005A7712" w:rsidRPr="00AF3CEF" w:rsidRDefault="005A7712"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b/>
          <w:iCs/>
          <w:szCs w:val="28"/>
          <w:lang w:val="pl-PL"/>
        </w:rPr>
      </w:pPr>
      <w:r w:rsidRPr="002975B3">
        <w:rPr>
          <w:rFonts w:eastAsia="Calibri" w:cs="Times New Roman"/>
          <w:szCs w:val="28"/>
          <w:lang w:val="nl-NL"/>
        </w:rPr>
        <w:t>- Ngân sách xã (</w:t>
      </w:r>
      <w:r w:rsidRPr="002975B3">
        <w:rPr>
          <w:rFonts w:eastAsia="Calibri" w:cs="Times New Roman"/>
          <w:i/>
          <w:iCs/>
          <w:szCs w:val="28"/>
          <w:lang w:val="nl-NL"/>
        </w:rPr>
        <w:t>từ nguồn thu tiền sử dụng đất của xã được tỉnh giao theo phân cấp</w:t>
      </w:r>
      <w:r w:rsidRPr="002975B3">
        <w:rPr>
          <w:rFonts w:eastAsia="Calibri" w:cs="Times New Roman"/>
          <w:szCs w:val="28"/>
          <w:lang w:val="nl-NL"/>
        </w:rPr>
        <w:t>)</w:t>
      </w:r>
      <w:r w:rsidR="008C5AD6" w:rsidRPr="002975B3">
        <w:rPr>
          <w:rFonts w:eastAsia="Calibri" w:cs="Times New Roman"/>
          <w:szCs w:val="28"/>
          <w:lang w:val="nl-NL"/>
        </w:rPr>
        <w:t>.</w:t>
      </w:r>
    </w:p>
    <w:p w14:paraId="39722B0D" w14:textId="36E85A1F" w:rsidR="005A7712" w:rsidRPr="002975B3" w:rsidRDefault="005A7712" w:rsidP="00F5798D">
      <w:pPr>
        <w:spacing w:before="40" w:after="0" w:line="240" w:lineRule="auto"/>
        <w:ind w:firstLine="567"/>
        <w:jc w:val="both"/>
        <w:rPr>
          <w:rFonts w:eastAsia="Calibri" w:cs="Times New Roman"/>
          <w:szCs w:val="28"/>
          <w:lang w:val="nl-NL"/>
        </w:rPr>
      </w:pPr>
      <w:r w:rsidRPr="002975B3">
        <w:rPr>
          <w:rFonts w:eastAsia="Calibri" w:cs="Times New Roman"/>
          <w:szCs w:val="28"/>
          <w:lang w:val="nl-NL"/>
        </w:rPr>
        <w:t xml:space="preserve">Kế hoạch giao năm 2025: 5.450 triệu đồng/09 công trình; số vốn đã giải ngân theo kế hoạch năm 2025: 596 triệu đồng, đạt 10,93% so với kế hoạch. Nguồn vốn năm trước kéo dài 584,6 triệu đồng; vốn đã giải ngân 46 triệu đồng, đạt 7,8% so với kế hoạch; ước thực hiện giải ngân 584,6 triệu đồng đạt 100% vốn kéo dài. Tổng số công trình thực hiện được 5 công trình.  </w:t>
      </w:r>
    </w:p>
    <w:p w14:paraId="6BEA772C" w14:textId="6FD25648" w:rsidR="005A7712" w:rsidRPr="002975B3" w:rsidRDefault="005A7712" w:rsidP="00F5798D">
      <w:pPr>
        <w:spacing w:before="40" w:after="0" w:line="240" w:lineRule="auto"/>
        <w:ind w:firstLine="567"/>
        <w:jc w:val="both"/>
        <w:rPr>
          <w:rFonts w:eastAsia="Calibri" w:cs="Times New Roman"/>
          <w:szCs w:val="28"/>
          <w:lang w:val="nl-NL"/>
        </w:rPr>
      </w:pPr>
      <w:r w:rsidRPr="00AF3CEF">
        <w:rPr>
          <w:rFonts w:cs="Times New Roman"/>
          <w:szCs w:val="28"/>
          <w:lang w:val="nl-NL"/>
        </w:rPr>
        <w:t>Nguồn</w:t>
      </w:r>
      <w:r w:rsidRPr="002975B3">
        <w:rPr>
          <w:rFonts w:cs="Times New Roman"/>
          <w:szCs w:val="28"/>
          <w:lang w:val="nl-NL"/>
        </w:rPr>
        <w:t xml:space="preserve"> vốn đầu tư</w:t>
      </w:r>
      <w:r w:rsidRPr="00AF3CEF">
        <w:rPr>
          <w:rFonts w:cs="Times New Roman"/>
          <w:szCs w:val="28"/>
          <w:lang w:val="nl-NL"/>
        </w:rPr>
        <w:t xml:space="preserve"> </w:t>
      </w:r>
      <w:r w:rsidRPr="002975B3">
        <w:rPr>
          <w:rFonts w:cs="Times New Roman"/>
          <w:szCs w:val="28"/>
          <w:lang w:val="nl-NL"/>
        </w:rPr>
        <w:t>thuộc Chương trình MTQG nông thôn mới:</w:t>
      </w:r>
      <w:r w:rsidRPr="002975B3">
        <w:rPr>
          <w:rFonts w:eastAsia="Calibri" w:cs="Times New Roman"/>
          <w:szCs w:val="28"/>
          <w:lang w:val="nl-NL"/>
        </w:rPr>
        <w:t xml:space="preserve"> Kế hoạch phân bổ năm 2025 (</w:t>
      </w:r>
      <w:r w:rsidRPr="002975B3">
        <w:rPr>
          <w:rFonts w:eastAsia="Calibri" w:cs="Times New Roman"/>
          <w:i/>
          <w:szCs w:val="28"/>
          <w:lang w:val="nl-NL"/>
        </w:rPr>
        <w:t>kể cả kéo dài</w:t>
      </w:r>
      <w:r w:rsidRPr="002975B3">
        <w:rPr>
          <w:rFonts w:eastAsia="Calibri" w:cs="Times New Roman"/>
          <w:szCs w:val="28"/>
          <w:lang w:val="nl-NL"/>
        </w:rPr>
        <w:t xml:space="preserve">): 9.364,94 triệu đồng </w:t>
      </w:r>
      <w:r w:rsidR="008C5AD6" w:rsidRPr="002975B3">
        <w:rPr>
          <w:rFonts w:eastAsia="Calibri" w:cs="Times New Roman"/>
          <w:szCs w:val="28"/>
          <w:lang w:val="nl-NL"/>
        </w:rPr>
        <w:t>(</w:t>
      </w:r>
      <w:r w:rsidR="008C5AD6" w:rsidRPr="002975B3">
        <w:rPr>
          <w:rFonts w:eastAsia="Calibri" w:cs="Times New Roman"/>
          <w:i/>
          <w:szCs w:val="28"/>
          <w:lang w:val="nl-NL"/>
        </w:rPr>
        <w:t>Ngân sách trung ương</w:t>
      </w:r>
      <w:r w:rsidRPr="002975B3">
        <w:rPr>
          <w:rFonts w:eastAsia="Calibri" w:cs="Times New Roman"/>
          <w:szCs w:val="28"/>
          <w:lang w:val="nl-NL"/>
        </w:rPr>
        <w:t>)/24 công trình, vốn đã giải ngân: 8.775,3 triệu đồng/24 công trình, đạt 93,7% so với kế hoạch.</w:t>
      </w:r>
    </w:p>
    <w:p w14:paraId="1CEAD0F1" w14:textId="5A4EDC8E" w:rsidR="005A7712" w:rsidRPr="002975B3" w:rsidRDefault="005A7712" w:rsidP="00F5798D">
      <w:pPr>
        <w:spacing w:before="40" w:after="0" w:line="240" w:lineRule="auto"/>
        <w:ind w:firstLine="567"/>
        <w:jc w:val="both"/>
        <w:rPr>
          <w:rFonts w:eastAsia="Calibri" w:cs="Times New Roman"/>
          <w:szCs w:val="28"/>
          <w:lang w:val="nl-NL"/>
        </w:rPr>
      </w:pPr>
      <w:r w:rsidRPr="00AF3CEF">
        <w:rPr>
          <w:rFonts w:cs="Times New Roman"/>
          <w:szCs w:val="28"/>
          <w:lang w:val="nl-NL"/>
        </w:rPr>
        <w:t>Nguồn vốn</w:t>
      </w:r>
      <w:r w:rsidRPr="002975B3">
        <w:rPr>
          <w:rFonts w:cs="Times New Roman"/>
          <w:szCs w:val="28"/>
          <w:lang w:val="nl-NL"/>
        </w:rPr>
        <w:t xml:space="preserve"> đầu tư</w:t>
      </w:r>
      <w:r w:rsidRPr="00AF3CEF">
        <w:rPr>
          <w:rFonts w:cs="Times New Roman"/>
          <w:szCs w:val="28"/>
          <w:lang w:val="nl-NL"/>
        </w:rPr>
        <w:t xml:space="preserve"> </w:t>
      </w:r>
      <w:r w:rsidRPr="002975B3">
        <w:rPr>
          <w:rFonts w:cs="Times New Roman"/>
          <w:szCs w:val="28"/>
          <w:lang w:val="nl-NL"/>
        </w:rPr>
        <w:t xml:space="preserve">thuộc Chương trình MTQG PTKTXH </w:t>
      </w:r>
      <w:r w:rsidRPr="00AF3CEF">
        <w:rPr>
          <w:rFonts w:cs="Times New Roman"/>
          <w:szCs w:val="28"/>
          <w:lang w:val="nl-NL"/>
        </w:rPr>
        <w:t xml:space="preserve">vùng ĐBDTTS </w:t>
      </w:r>
      <w:r w:rsidRPr="002975B3">
        <w:rPr>
          <w:rFonts w:cs="Times New Roman"/>
          <w:szCs w:val="28"/>
          <w:lang w:val="nl-NL"/>
        </w:rPr>
        <w:t>miền núi:</w:t>
      </w:r>
      <w:r w:rsidRPr="002975B3">
        <w:rPr>
          <w:rFonts w:eastAsia="Calibri" w:cs="Times New Roman"/>
          <w:szCs w:val="28"/>
          <w:lang w:val="nl-NL"/>
        </w:rPr>
        <w:t xml:space="preserve"> Kế hoạch vốn phân bổ năm 2025 (</w:t>
      </w:r>
      <w:r w:rsidRPr="002975B3">
        <w:rPr>
          <w:rFonts w:eastAsia="Calibri" w:cs="Times New Roman"/>
          <w:i/>
          <w:szCs w:val="28"/>
          <w:lang w:val="nl-NL"/>
        </w:rPr>
        <w:t>kể cả kéo dài</w:t>
      </w:r>
      <w:r w:rsidRPr="002975B3">
        <w:rPr>
          <w:rFonts w:eastAsia="Calibri" w:cs="Times New Roman"/>
          <w:szCs w:val="28"/>
          <w:lang w:val="nl-NL"/>
        </w:rPr>
        <w:t>): 3.261,89 triệu đồng/09 công trình (</w:t>
      </w:r>
      <w:r w:rsidRPr="002975B3">
        <w:rPr>
          <w:rFonts w:eastAsia="Calibri" w:cs="Times New Roman"/>
          <w:i/>
          <w:szCs w:val="28"/>
          <w:lang w:val="nl-NL"/>
        </w:rPr>
        <w:t>Trong đó: Nguồn NSTW: 2.926,13 triệu đồng, Nguồn ngân sách địa phương: 335,76 triệu đồng)</w:t>
      </w:r>
      <w:r w:rsidR="008C5AD6" w:rsidRPr="002975B3">
        <w:rPr>
          <w:rFonts w:eastAsia="Calibri" w:cs="Times New Roman"/>
          <w:szCs w:val="28"/>
          <w:lang w:val="nl-NL"/>
        </w:rPr>
        <w:t>,</w:t>
      </w:r>
      <w:r w:rsidRPr="002975B3">
        <w:rPr>
          <w:rFonts w:eastAsia="Calibri" w:cs="Times New Roman"/>
          <w:szCs w:val="28"/>
          <w:lang w:val="nl-NL"/>
        </w:rPr>
        <w:t xml:space="preserve"> thực hiện giải ngân </w:t>
      </w:r>
      <w:r w:rsidR="008C5AD6" w:rsidRPr="002975B3">
        <w:rPr>
          <w:rFonts w:cs="Times New Roman"/>
          <w:szCs w:val="28"/>
          <w:lang w:val="nl-NL"/>
        </w:rPr>
        <w:t xml:space="preserve">năm </w:t>
      </w:r>
      <w:r w:rsidRPr="00AF3CEF">
        <w:rPr>
          <w:rFonts w:cs="Times New Roman"/>
          <w:szCs w:val="28"/>
          <w:lang w:val="nl-NL"/>
        </w:rPr>
        <w:t>202</w:t>
      </w:r>
      <w:r w:rsidRPr="002975B3">
        <w:rPr>
          <w:rFonts w:cs="Times New Roman"/>
          <w:szCs w:val="28"/>
          <w:lang w:val="nl-NL"/>
        </w:rPr>
        <w:t>5</w:t>
      </w:r>
      <w:r w:rsidRPr="002975B3">
        <w:rPr>
          <w:rFonts w:eastAsia="Calibri" w:cs="Times New Roman"/>
          <w:szCs w:val="28"/>
          <w:lang w:val="nl-NL"/>
        </w:rPr>
        <w:t>: 3.068,8 triệu đồng, đạt 94% so với kế hoạch (</w:t>
      </w:r>
      <w:r w:rsidRPr="002975B3">
        <w:rPr>
          <w:rFonts w:eastAsia="Calibri" w:cs="Times New Roman"/>
          <w:i/>
          <w:iCs/>
          <w:szCs w:val="28"/>
          <w:lang w:val="nl-NL"/>
        </w:rPr>
        <w:t>Trong đó: Nguồn NSTW: 2.829 triệu đồng, nguồn ngân sách địa phương 239,8 triệu đồng</w:t>
      </w:r>
      <w:r w:rsidRPr="002975B3">
        <w:rPr>
          <w:rFonts w:eastAsia="Calibri" w:cs="Times New Roman"/>
          <w:szCs w:val="28"/>
          <w:lang w:val="nl-NL"/>
        </w:rPr>
        <w:t xml:space="preserve">).   </w:t>
      </w:r>
    </w:p>
    <w:p w14:paraId="775E6E10" w14:textId="6D3F4A6A" w:rsidR="005A7712" w:rsidRPr="002975B3" w:rsidRDefault="002B067C" w:rsidP="00F5798D">
      <w:pPr>
        <w:widowControl w:val="0"/>
        <w:pBdr>
          <w:top w:val="dotted" w:sz="4" w:space="0" w:color="FFFFFF"/>
          <w:left w:val="dotted" w:sz="4" w:space="0" w:color="FFFFFF"/>
          <w:bottom w:val="dotted" w:sz="4" w:space="8" w:color="FFFFFF"/>
          <w:right w:val="dotted" w:sz="4" w:space="0" w:color="FFFFFF"/>
        </w:pBdr>
        <w:shd w:val="clear" w:color="auto" w:fill="FFFFFF"/>
        <w:spacing w:before="40" w:after="0" w:line="240" w:lineRule="auto"/>
        <w:ind w:firstLine="567"/>
        <w:jc w:val="both"/>
        <w:rPr>
          <w:rFonts w:cs="Times New Roman"/>
          <w:b/>
          <w:iCs/>
          <w:szCs w:val="28"/>
          <w:lang w:val="nl-NL"/>
        </w:rPr>
      </w:pPr>
      <w:r w:rsidRPr="002975B3">
        <w:rPr>
          <w:rFonts w:cs="Times New Roman"/>
          <w:b/>
          <w:iCs/>
          <w:szCs w:val="28"/>
          <w:lang w:val="nl-NL"/>
        </w:rPr>
        <w:t>11</w:t>
      </w:r>
      <w:r w:rsidR="005A7712" w:rsidRPr="002975B3">
        <w:rPr>
          <w:rFonts w:cs="Times New Roman"/>
          <w:b/>
          <w:iCs/>
          <w:szCs w:val="28"/>
          <w:lang w:val="nl-NL"/>
        </w:rPr>
        <w:t>. Kết quả triển khai thực hiện các chương trình mục tiêu, quốc gia năm 2025</w:t>
      </w:r>
      <w:r w:rsidR="00A44AA9">
        <w:rPr>
          <w:rFonts w:cs="Times New Roman"/>
          <w:b/>
          <w:iCs/>
          <w:szCs w:val="28"/>
          <w:lang w:val="nl-NL"/>
        </w:rPr>
        <w:t>:</w:t>
      </w:r>
    </w:p>
    <w:p w14:paraId="7CB144B5" w14:textId="06323FBE" w:rsidR="005A7712" w:rsidRPr="002975B3" w:rsidRDefault="005A7712" w:rsidP="00F5798D">
      <w:pPr>
        <w:spacing w:before="40" w:after="0" w:line="240" w:lineRule="auto"/>
        <w:ind w:firstLine="567"/>
        <w:jc w:val="both"/>
        <w:rPr>
          <w:rFonts w:cs="Times New Roman"/>
          <w:i/>
          <w:szCs w:val="28"/>
          <w:lang w:val="nl-NL"/>
        </w:rPr>
      </w:pPr>
      <w:r w:rsidRPr="002975B3">
        <w:rPr>
          <w:rFonts w:cs="Times New Roman"/>
          <w:bCs/>
          <w:szCs w:val="28"/>
          <w:lang w:val="nl-NL"/>
        </w:rPr>
        <w:t xml:space="preserve">Tổng kinh phí theo Kế hoạch </w:t>
      </w:r>
      <w:r w:rsidRPr="002975B3">
        <w:rPr>
          <w:rFonts w:cs="Times New Roman"/>
          <w:i/>
          <w:szCs w:val="28"/>
          <w:lang w:val="nl-NL"/>
        </w:rPr>
        <w:t>(nguồn vốn sự nghiệp)</w:t>
      </w:r>
      <w:r w:rsidRPr="002975B3">
        <w:rPr>
          <w:rFonts w:cs="Times New Roman"/>
          <w:bCs/>
          <w:szCs w:val="28"/>
          <w:lang w:val="nl-NL"/>
        </w:rPr>
        <w:t>: 21.432,35 triệu đồng</w:t>
      </w:r>
      <w:r w:rsidR="00EA6D56" w:rsidRPr="002975B3">
        <w:rPr>
          <w:rFonts w:cs="Times New Roman"/>
          <w:iCs/>
          <w:szCs w:val="28"/>
          <w:lang w:val="nl-NL"/>
        </w:rPr>
        <w:t xml:space="preserve">; </w:t>
      </w:r>
      <w:r w:rsidRPr="002975B3">
        <w:rPr>
          <w:rFonts w:cs="Times New Roman"/>
          <w:szCs w:val="28"/>
          <w:lang w:val="nl-NL"/>
        </w:rPr>
        <w:t xml:space="preserve">Tổng nguồn vốn theo Kế hoạch </w:t>
      </w:r>
      <w:r w:rsidRPr="002975B3">
        <w:rPr>
          <w:rFonts w:cs="Times New Roman"/>
          <w:iCs/>
          <w:szCs w:val="28"/>
          <w:lang w:val="nl-NL"/>
        </w:rPr>
        <w:t>giao:</w:t>
      </w:r>
      <w:r w:rsidRPr="002975B3">
        <w:rPr>
          <w:rFonts w:cs="Times New Roman"/>
          <w:szCs w:val="28"/>
          <w:lang w:val="nl-NL"/>
        </w:rPr>
        <w:t xml:space="preserve"> 21.870,3 triệu đồng, thực hiện </w:t>
      </w:r>
      <w:r w:rsidR="008C5AD6" w:rsidRPr="002975B3">
        <w:rPr>
          <w:rFonts w:cs="Times New Roman"/>
          <w:szCs w:val="28"/>
          <w:lang w:val="nl-NL"/>
        </w:rPr>
        <w:t xml:space="preserve">năm </w:t>
      </w:r>
      <w:r w:rsidRPr="002975B3">
        <w:rPr>
          <w:rFonts w:cs="Times New Roman"/>
          <w:szCs w:val="28"/>
          <w:lang w:val="nl-NL"/>
        </w:rPr>
        <w:t xml:space="preserve">2025: 1.862,4 triệu đồng, đạt 8,52% so với kế hoạch. Trong đó: </w:t>
      </w:r>
    </w:p>
    <w:p w14:paraId="37A5DF59" w14:textId="07F892E6" w:rsidR="005A7712" w:rsidRPr="002975B3" w:rsidRDefault="005A7712" w:rsidP="00F5798D">
      <w:pPr>
        <w:spacing w:before="40" w:after="0" w:line="240" w:lineRule="auto"/>
        <w:ind w:firstLine="567"/>
        <w:jc w:val="both"/>
        <w:rPr>
          <w:rFonts w:cs="Times New Roman"/>
          <w:i/>
          <w:iCs/>
          <w:szCs w:val="28"/>
          <w:lang w:val="nl-NL"/>
        </w:rPr>
      </w:pPr>
      <w:r w:rsidRPr="002975B3">
        <w:rPr>
          <w:rFonts w:cs="Times New Roman"/>
          <w:i/>
          <w:iCs/>
          <w:szCs w:val="28"/>
          <w:lang w:val="nl-NL"/>
        </w:rPr>
        <w:t xml:space="preserve">- Chương trình MTQG nông thôn mới: </w:t>
      </w:r>
      <w:r w:rsidRPr="00AF3CEF">
        <w:rPr>
          <w:rFonts w:cs="Times New Roman"/>
          <w:i/>
          <w:iCs/>
          <w:szCs w:val="28"/>
          <w:lang w:val="nl-NL"/>
        </w:rPr>
        <w:t>Tổng nguồn kinh phí: 2.</w:t>
      </w:r>
      <w:r w:rsidRPr="002975B3">
        <w:rPr>
          <w:rFonts w:cs="Times New Roman"/>
          <w:i/>
          <w:iCs/>
          <w:szCs w:val="28"/>
          <w:lang w:val="nl-NL"/>
        </w:rPr>
        <w:t>361</w:t>
      </w:r>
      <w:r w:rsidRPr="00AF3CEF">
        <w:rPr>
          <w:rFonts w:cs="Times New Roman"/>
          <w:i/>
          <w:iCs/>
          <w:szCs w:val="28"/>
          <w:lang w:val="nl-NL"/>
        </w:rPr>
        <w:t>,94 triệu đồng</w:t>
      </w:r>
      <w:r w:rsidRPr="002975B3">
        <w:rPr>
          <w:rFonts w:cs="Times New Roman"/>
          <w:i/>
          <w:iCs/>
          <w:szCs w:val="28"/>
          <w:lang w:val="nl-NL"/>
        </w:rPr>
        <w:t xml:space="preserve">, thực hiện </w:t>
      </w:r>
      <w:r w:rsidR="008C5AD6" w:rsidRPr="002975B3">
        <w:rPr>
          <w:rFonts w:cs="Times New Roman"/>
          <w:i/>
          <w:iCs/>
          <w:szCs w:val="28"/>
          <w:lang w:val="nl-NL"/>
        </w:rPr>
        <w:t xml:space="preserve">năm </w:t>
      </w:r>
      <w:r w:rsidRPr="002975B3">
        <w:rPr>
          <w:rFonts w:cs="Times New Roman"/>
          <w:i/>
          <w:iCs/>
          <w:szCs w:val="28"/>
          <w:lang w:val="nl-NL"/>
        </w:rPr>
        <w:t>2025</w:t>
      </w:r>
      <w:r w:rsidRPr="00AF3CEF">
        <w:rPr>
          <w:rFonts w:cs="Times New Roman"/>
          <w:i/>
          <w:iCs/>
          <w:szCs w:val="28"/>
          <w:lang w:val="nl-NL"/>
        </w:rPr>
        <w:t xml:space="preserve">: </w:t>
      </w:r>
      <w:r w:rsidRPr="002975B3">
        <w:rPr>
          <w:rFonts w:cs="Times New Roman"/>
          <w:i/>
          <w:iCs/>
          <w:szCs w:val="28"/>
          <w:lang w:val="nl-NL"/>
        </w:rPr>
        <w:t>1.199,68</w:t>
      </w:r>
      <w:r w:rsidRPr="00AF3CEF">
        <w:rPr>
          <w:rFonts w:cs="Times New Roman"/>
          <w:i/>
          <w:iCs/>
          <w:szCs w:val="28"/>
          <w:lang w:val="nl-NL"/>
        </w:rPr>
        <w:t xml:space="preserve"> triệu đồng</w:t>
      </w:r>
      <w:r w:rsidRPr="002975B3">
        <w:rPr>
          <w:rFonts w:cs="Times New Roman"/>
          <w:i/>
          <w:iCs/>
          <w:szCs w:val="28"/>
          <w:lang w:val="nl-NL"/>
        </w:rPr>
        <w:t xml:space="preserve">, đạt 50,79% so với kế hoạch. </w:t>
      </w:r>
    </w:p>
    <w:p w14:paraId="71761C17" w14:textId="248A5224" w:rsidR="005A7712" w:rsidRPr="00AF3CEF" w:rsidRDefault="005A7712"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i/>
          <w:iCs/>
          <w:szCs w:val="28"/>
          <w:lang w:val="nl-NL"/>
        </w:rPr>
      </w:pPr>
      <w:r w:rsidRPr="002975B3">
        <w:rPr>
          <w:rFonts w:cs="Times New Roman"/>
          <w:i/>
          <w:iCs/>
          <w:szCs w:val="28"/>
          <w:lang w:val="nl-NL"/>
        </w:rPr>
        <w:t xml:space="preserve">- Chương trình MTQG Giảm nghèo: </w:t>
      </w:r>
      <w:r w:rsidRPr="00AF3CEF">
        <w:rPr>
          <w:rFonts w:cs="Times New Roman"/>
          <w:i/>
          <w:iCs/>
          <w:szCs w:val="28"/>
          <w:lang w:val="nl-NL"/>
        </w:rPr>
        <w:t xml:space="preserve">Tổng nguồn kinh phí: </w:t>
      </w:r>
      <w:r w:rsidRPr="002975B3">
        <w:rPr>
          <w:rFonts w:cs="Times New Roman"/>
          <w:i/>
          <w:iCs/>
          <w:szCs w:val="28"/>
          <w:lang w:val="nl-NL"/>
        </w:rPr>
        <w:t xml:space="preserve">4.627,76 </w:t>
      </w:r>
      <w:r w:rsidRPr="00AF3CEF">
        <w:rPr>
          <w:rFonts w:cs="Times New Roman"/>
          <w:i/>
          <w:iCs/>
          <w:szCs w:val="28"/>
          <w:lang w:val="nl-NL"/>
        </w:rPr>
        <w:t xml:space="preserve">triệu đồng, </w:t>
      </w:r>
      <w:r w:rsidRPr="002975B3">
        <w:rPr>
          <w:rFonts w:cs="Times New Roman"/>
          <w:i/>
          <w:iCs/>
          <w:szCs w:val="28"/>
          <w:lang w:val="nl-NL"/>
        </w:rPr>
        <w:t xml:space="preserve">thực hiện </w:t>
      </w:r>
      <w:r w:rsidR="008C5AD6" w:rsidRPr="002975B3">
        <w:rPr>
          <w:rFonts w:cs="Times New Roman"/>
          <w:i/>
          <w:iCs/>
          <w:szCs w:val="28"/>
          <w:lang w:val="nl-NL"/>
        </w:rPr>
        <w:t xml:space="preserve">năm </w:t>
      </w:r>
      <w:r w:rsidRPr="002975B3">
        <w:rPr>
          <w:rFonts w:cs="Times New Roman"/>
          <w:i/>
          <w:iCs/>
          <w:szCs w:val="28"/>
          <w:lang w:val="nl-NL"/>
        </w:rPr>
        <w:t>2025</w:t>
      </w:r>
      <w:r w:rsidRPr="00AF3CEF">
        <w:rPr>
          <w:rFonts w:cs="Times New Roman"/>
          <w:i/>
          <w:iCs/>
          <w:szCs w:val="28"/>
          <w:lang w:val="nl-NL"/>
        </w:rPr>
        <w:t xml:space="preserve">: </w:t>
      </w:r>
      <w:r w:rsidRPr="002975B3">
        <w:rPr>
          <w:rFonts w:cs="Times New Roman"/>
          <w:i/>
          <w:iCs/>
          <w:szCs w:val="28"/>
          <w:lang w:val="nl-NL"/>
        </w:rPr>
        <w:t>454,33</w:t>
      </w:r>
      <w:r w:rsidRPr="00AF3CEF">
        <w:rPr>
          <w:rFonts w:cs="Times New Roman"/>
          <w:i/>
          <w:iCs/>
          <w:szCs w:val="28"/>
          <w:lang w:val="nl-NL"/>
        </w:rPr>
        <w:t xml:space="preserve"> triệu đồng đạt </w:t>
      </w:r>
      <w:r w:rsidRPr="002975B3">
        <w:rPr>
          <w:rFonts w:cs="Times New Roman"/>
          <w:i/>
          <w:iCs/>
          <w:szCs w:val="28"/>
          <w:lang w:val="nl-NL"/>
        </w:rPr>
        <w:t>9,82</w:t>
      </w:r>
      <w:r w:rsidRPr="00AF3CEF">
        <w:rPr>
          <w:rFonts w:cs="Times New Roman"/>
          <w:i/>
          <w:iCs/>
          <w:szCs w:val="28"/>
          <w:lang w:val="nl-NL"/>
        </w:rPr>
        <w:t xml:space="preserve">% </w:t>
      </w:r>
      <w:r w:rsidRPr="002975B3">
        <w:rPr>
          <w:rFonts w:cs="Times New Roman"/>
          <w:i/>
          <w:iCs/>
          <w:szCs w:val="28"/>
          <w:lang w:val="nl-NL"/>
        </w:rPr>
        <w:t>so với kế hoạch</w:t>
      </w:r>
      <w:r w:rsidRPr="00AF3CEF">
        <w:rPr>
          <w:rFonts w:cs="Times New Roman"/>
          <w:i/>
          <w:iCs/>
          <w:szCs w:val="28"/>
          <w:lang w:val="nl-NL"/>
        </w:rPr>
        <w:t>.</w:t>
      </w:r>
    </w:p>
    <w:p w14:paraId="5B20987D" w14:textId="4FD37368" w:rsidR="005A7712" w:rsidRPr="00AF3CEF" w:rsidRDefault="005A7712" w:rsidP="00F5798D">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567"/>
        <w:jc w:val="both"/>
        <w:rPr>
          <w:rFonts w:cs="Times New Roman"/>
          <w:i/>
          <w:iCs/>
          <w:szCs w:val="28"/>
          <w:lang w:val="nl-NL"/>
        </w:rPr>
      </w:pPr>
      <w:r w:rsidRPr="00AF3CEF">
        <w:rPr>
          <w:rFonts w:cs="Times New Roman"/>
          <w:i/>
          <w:iCs/>
          <w:szCs w:val="28"/>
          <w:lang w:val="nl-NL"/>
        </w:rPr>
        <w:t>- Chương trình MTQG Phát triển KT-XH vùng ĐBDTTS&amp;MN: Tổng nguồn kinh phí</w:t>
      </w:r>
      <w:r w:rsidRPr="00AF3CEF">
        <w:rPr>
          <w:rFonts w:cs="Times New Roman"/>
          <w:i/>
          <w:iCs/>
          <w:spacing w:val="-6"/>
          <w:szCs w:val="28"/>
          <w:lang w:val="nl-NL"/>
        </w:rPr>
        <w:t xml:space="preserve">: 14.880,61 triệu đồng; </w:t>
      </w:r>
      <w:r w:rsidRPr="00AF3CEF">
        <w:rPr>
          <w:rFonts w:cs="Times New Roman"/>
          <w:i/>
          <w:iCs/>
          <w:szCs w:val="28"/>
          <w:lang w:val="nl-NL"/>
        </w:rPr>
        <w:t xml:space="preserve">thực hiện </w:t>
      </w:r>
      <w:r w:rsidR="008C5AD6" w:rsidRPr="00AF3CEF">
        <w:rPr>
          <w:rFonts w:cs="Times New Roman"/>
          <w:i/>
          <w:iCs/>
          <w:szCs w:val="28"/>
          <w:lang w:val="nl-NL"/>
        </w:rPr>
        <w:t xml:space="preserve">năm </w:t>
      </w:r>
      <w:r w:rsidRPr="00AF3CEF">
        <w:rPr>
          <w:rFonts w:cs="Times New Roman"/>
          <w:i/>
          <w:iCs/>
          <w:szCs w:val="28"/>
          <w:lang w:val="nl-NL"/>
        </w:rPr>
        <w:t xml:space="preserve">2025: 208,38 triệu đồng đạt 1,4% so với kế hoạch. </w:t>
      </w:r>
    </w:p>
    <w:p w14:paraId="545D579F" w14:textId="2FAF80B1" w:rsidR="0084732A" w:rsidRPr="00AF3CEF" w:rsidRDefault="0046537E" w:rsidP="00F5798D">
      <w:pPr>
        <w:spacing w:before="40" w:after="0" w:line="240" w:lineRule="auto"/>
        <w:ind w:firstLine="567"/>
        <w:jc w:val="both"/>
        <w:rPr>
          <w:rFonts w:eastAsia="Times New Roman" w:cs="Times New Roman"/>
          <w:b/>
          <w:bCs/>
          <w:szCs w:val="28"/>
          <w:lang w:val="nl-NL"/>
        </w:rPr>
      </w:pPr>
      <w:r w:rsidRPr="00AF3CEF">
        <w:rPr>
          <w:rFonts w:eastAsia="Times New Roman" w:cs="Times New Roman"/>
          <w:b/>
          <w:szCs w:val="28"/>
          <w:lang w:val="nl-NL"/>
        </w:rPr>
        <w:t>II</w:t>
      </w:r>
      <w:r w:rsidR="00A44AA9" w:rsidRPr="00AF3CEF">
        <w:rPr>
          <w:rFonts w:eastAsia="Times New Roman" w:cs="Times New Roman"/>
          <w:b/>
          <w:szCs w:val="28"/>
          <w:lang w:val="nl-NL"/>
        </w:rPr>
        <w:t xml:space="preserve">. </w:t>
      </w:r>
      <w:r w:rsidR="00A44AA9" w:rsidRPr="00AF3CEF">
        <w:rPr>
          <w:rFonts w:eastAsia="Times New Roman" w:cs="Times New Roman"/>
          <w:b/>
          <w:bCs/>
          <w:szCs w:val="28"/>
          <w:lang w:val="nl-NL"/>
        </w:rPr>
        <w:t>LĨNH VỰC VĂN HÓA - XÃ HỘI:</w:t>
      </w:r>
    </w:p>
    <w:p w14:paraId="17A80D82" w14:textId="22A0998B" w:rsidR="0046537E" w:rsidRPr="00AF3CEF" w:rsidRDefault="0046537E" w:rsidP="00F5798D">
      <w:pPr>
        <w:spacing w:before="40" w:after="0" w:line="240" w:lineRule="auto"/>
        <w:ind w:firstLine="567"/>
        <w:jc w:val="both"/>
        <w:rPr>
          <w:rFonts w:eastAsia="Times New Roman" w:cs="Times New Roman"/>
          <w:iCs/>
          <w:szCs w:val="28"/>
          <w:lang w:val="nl-NL"/>
        </w:rPr>
      </w:pPr>
      <w:r w:rsidRPr="00AF3CEF">
        <w:rPr>
          <w:rFonts w:eastAsia="Times New Roman" w:cs="Times New Roman"/>
          <w:b/>
          <w:bCs/>
          <w:iCs/>
          <w:szCs w:val="28"/>
          <w:lang w:val="nl-NL"/>
        </w:rPr>
        <w:t xml:space="preserve">1. </w:t>
      </w:r>
      <w:r w:rsidR="00EA6D56" w:rsidRPr="00AF3CEF">
        <w:rPr>
          <w:rFonts w:eastAsia="Times New Roman" w:cs="Times New Roman"/>
          <w:b/>
          <w:bCs/>
          <w:iCs/>
          <w:szCs w:val="28"/>
          <w:lang w:val="nl-NL"/>
        </w:rPr>
        <w:t>G</w:t>
      </w:r>
      <w:r w:rsidR="00A11225" w:rsidRPr="00AF3CEF">
        <w:rPr>
          <w:rFonts w:eastAsia="Times New Roman" w:cs="Times New Roman"/>
          <w:b/>
          <w:bCs/>
          <w:iCs/>
          <w:szCs w:val="28"/>
          <w:lang w:val="nl-NL"/>
        </w:rPr>
        <w:t xml:space="preserve">iáo dục và đào tạo: </w:t>
      </w:r>
    </w:p>
    <w:p w14:paraId="662AE3BF" w14:textId="277C4EA3" w:rsidR="0046537E" w:rsidRPr="002975B3" w:rsidRDefault="0046537E" w:rsidP="00F5798D">
      <w:pPr>
        <w:widowControl w:val="0"/>
        <w:pBdr>
          <w:top w:val="dotted" w:sz="4" w:space="0" w:color="FFFFFF"/>
          <w:left w:val="dotted" w:sz="4" w:space="0" w:color="FFFFFF"/>
          <w:bottom w:val="dotted" w:sz="4" w:space="8" w:color="FFFFFF"/>
          <w:right w:val="dotted" w:sz="4" w:space="0" w:color="FFFFFF"/>
        </w:pBdr>
        <w:shd w:val="clear" w:color="auto" w:fill="FFFFFF"/>
        <w:spacing w:before="40" w:after="0" w:line="240" w:lineRule="auto"/>
        <w:ind w:firstLine="567"/>
        <w:jc w:val="both"/>
        <w:rPr>
          <w:rFonts w:cs="Times New Roman"/>
          <w:bCs/>
          <w:spacing w:val="3"/>
          <w:szCs w:val="28"/>
          <w:shd w:val="clear" w:color="auto" w:fill="FFFFFF"/>
          <w:lang w:val="nl-NL"/>
        </w:rPr>
      </w:pPr>
      <w:r w:rsidRPr="002975B3">
        <w:rPr>
          <w:rFonts w:cs="Times New Roman"/>
          <w:szCs w:val="28"/>
          <w:lang w:val="es-ES"/>
        </w:rPr>
        <w:t xml:space="preserve">Tính đến hết năm 2025, </w:t>
      </w:r>
      <w:r w:rsidR="00EA6D56" w:rsidRPr="002975B3">
        <w:rPr>
          <w:rFonts w:cs="Times New Roman"/>
          <w:szCs w:val="28"/>
          <w:lang w:val="es-ES"/>
        </w:rPr>
        <w:t>toàn xã</w:t>
      </w:r>
      <w:r w:rsidRPr="002975B3">
        <w:rPr>
          <w:rFonts w:cs="Times New Roman"/>
          <w:szCs w:val="28"/>
          <w:lang w:val="es-ES"/>
        </w:rPr>
        <w:t xml:space="preserve"> có 02/10 trường </w:t>
      </w:r>
      <w:r w:rsidRPr="002975B3">
        <w:rPr>
          <w:rFonts w:cs="Times New Roman"/>
          <w:i/>
          <w:szCs w:val="28"/>
          <w:lang w:val="es-ES"/>
        </w:rPr>
        <w:t>(công lập)</w:t>
      </w:r>
      <w:r w:rsidRPr="002975B3">
        <w:rPr>
          <w:rFonts w:cs="Times New Roman"/>
          <w:szCs w:val="28"/>
          <w:lang w:val="es-ES"/>
        </w:rPr>
        <w:t xml:space="preserve"> đạt chuẩn quốc gia</w:t>
      </w:r>
      <w:r w:rsidRPr="002975B3">
        <w:rPr>
          <w:rFonts w:cs="Times New Roman"/>
          <w:szCs w:val="28"/>
          <w:vertAlign w:val="superscript"/>
          <w:lang w:val="es-ES"/>
        </w:rPr>
        <w:t>(</w:t>
      </w:r>
      <w:r w:rsidRPr="002975B3">
        <w:rPr>
          <w:rStyle w:val="FootnoteReference"/>
          <w:rFonts w:cs="Times New Roman"/>
          <w:szCs w:val="28"/>
        </w:rPr>
        <w:footnoteReference w:id="15"/>
      </w:r>
      <w:r w:rsidRPr="002975B3">
        <w:rPr>
          <w:rFonts w:cs="Times New Roman"/>
          <w:szCs w:val="28"/>
          <w:vertAlign w:val="superscript"/>
          <w:lang w:val="es-ES"/>
        </w:rPr>
        <w:t>)</w:t>
      </w:r>
      <w:r w:rsidRPr="002975B3">
        <w:rPr>
          <w:rFonts w:cs="Times New Roman"/>
          <w:szCs w:val="28"/>
          <w:lang w:val="es-ES"/>
        </w:rPr>
        <w:t xml:space="preserve">, chiếm tỷ lệ 20%; </w:t>
      </w:r>
      <w:r w:rsidRPr="002975B3">
        <w:rPr>
          <w:rFonts w:cs="Times New Roman"/>
          <w:szCs w:val="28"/>
          <w:lang w:val="nl-NL"/>
        </w:rPr>
        <w:t xml:space="preserve">Tỷ lệ học sinh ra lớp các cấp học: </w:t>
      </w:r>
      <w:r w:rsidRPr="00AF3CEF">
        <w:rPr>
          <w:rFonts w:cs="Times New Roman"/>
          <w:spacing w:val="3"/>
          <w:szCs w:val="28"/>
          <w:shd w:val="clear" w:color="auto" w:fill="FFFFFF"/>
          <w:lang w:val="nl-NL"/>
        </w:rPr>
        <w:t>Mầm non</w:t>
      </w:r>
      <w:r w:rsidRPr="002975B3">
        <w:rPr>
          <w:rFonts w:cs="Times New Roman"/>
          <w:spacing w:val="3"/>
          <w:szCs w:val="28"/>
          <w:shd w:val="clear" w:color="auto" w:fill="FFFFFF"/>
          <w:lang w:val="nl-NL"/>
        </w:rPr>
        <w:t xml:space="preserve"> t</w:t>
      </w:r>
      <w:r w:rsidRPr="00AF3CEF">
        <w:rPr>
          <w:rFonts w:cs="Times New Roman"/>
          <w:spacing w:val="3"/>
          <w:szCs w:val="28"/>
          <w:shd w:val="clear" w:color="auto" w:fill="FFFFFF"/>
          <w:lang w:val="nl-NL"/>
        </w:rPr>
        <w:t xml:space="preserve">ỷ lệ huy </w:t>
      </w:r>
      <w:r w:rsidRPr="002975B3">
        <w:rPr>
          <w:rFonts w:cs="Times New Roman"/>
          <w:spacing w:val="3"/>
          <w:szCs w:val="28"/>
          <w:shd w:val="clear" w:color="auto" w:fill="FFFFFF"/>
          <w:lang w:val="nl-NL"/>
        </w:rPr>
        <w:t xml:space="preserve">động </w:t>
      </w:r>
      <w:r w:rsidRPr="00AF3CEF">
        <w:rPr>
          <w:rFonts w:cs="Times New Roman"/>
          <w:bCs/>
          <w:spacing w:val="3"/>
          <w:szCs w:val="28"/>
          <w:shd w:val="clear" w:color="auto" w:fill="FFFFFF"/>
          <w:lang w:val="nl-NL"/>
        </w:rPr>
        <w:t xml:space="preserve">trẻ ra lớp mẫu giáo </w:t>
      </w:r>
      <w:r w:rsidR="00EA6D56" w:rsidRPr="00AF3CEF">
        <w:rPr>
          <w:rFonts w:cs="Times New Roman"/>
          <w:bCs/>
          <w:spacing w:val="3"/>
          <w:szCs w:val="28"/>
          <w:shd w:val="clear" w:color="auto" w:fill="FFFFFF"/>
          <w:lang w:val="nl-NL"/>
        </w:rPr>
        <w:t xml:space="preserve">đạt </w:t>
      </w:r>
      <w:r w:rsidRPr="00AF3CEF">
        <w:rPr>
          <w:rFonts w:cs="Times New Roman"/>
          <w:bCs/>
          <w:spacing w:val="3"/>
          <w:szCs w:val="28"/>
          <w:shd w:val="clear" w:color="auto" w:fill="FFFFFF"/>
          <w:lang w:val="nl-NL"/>
        </w:rPr>
        <w:t xml:space="preserve">92,3%; Tiểu học </w:t>
      </w:r>
      <w:r w:rsidR="00EA6D56" w:rsidRPr="00AF3CEF">
        <w:rPr>
          <w:rFonts w:cs="Times New Roman"/>
          <w:bCs/>
          <w:spacing w:val="3"/>
          <w:szCs w:val="28"/>
          <w:shd w:val="clear" w:color="auto" w:fill="FFFFFF"/>
          <w:lang w:val="nl-NL"/>
        </w:rPr>
        <w:t xml:space="preserve">đạt </w:t>
      </w:r>
      <w:r w:rsidRPr="00AF3CEF">
        <w:rPr>
          <w:rFonts w:cs="Times New Roman"/>
          <w:bCs/>
          <w:spacing w:val="3"/>
          <w:szCs w:val="28"/>
          <w:shd w:val="clear" w:color="auto" w:fill="FFFFFF"/>
          <w:lang w:val="nl-NL"/>
        </w:rPr>
        <w:t>100%</w:t>
      </w:r>
      <w:r w:rsidRPr="002975B3">
        <w:rPr>
          <w:rFonts w:cs="Times New Roman"/>
          <w:bCs/>
          <w:spacing w:val="3"/>
          <w:szCs w:val="28"/>
          <w:shd w:val="clear" w:color="auto" w:fill="FFFFFF"/>
          <w:lang w:val="nl-NL"/>
        </w:rPr>
        <w:t xml:space="preserve">; </w:t>
      </w:r>
      <w:r w:rsidRPr="00AF3CEF">
        <w:rPr>
          <w:rFonts w:cs="Times New Roman"/>
          <w:bCs/>
          <w:spacing w:val="3"/>
          <w:szCs w:val="28"/>
          <w:shd w:val="clear" w:color="auto" w:fill="FFFFFF"/>
          <w:lang w:val="nl-NL"/>
        </w:rPr>
        <w:t xml:space="preserve">THCS </w:t>
      </w:r>
      <w:r w:rsidR="00EA6D56" w:rsidRPr="00AF3CEF">
        <w:rPr>
          <w:rFonts w:cs="Times New Roman"/>
          <w:bCs/>
          <w:spacing w:val="3"/>
          <w:szCs w:val="28"/>
          <w:shd w:val="clear" w:color="auto" w:fill="FFFFFF"/>
          <w:lang w:val="nl-NL"/>
        </w:rPr>
        <w:t xml:space="preserve">đạt </w:t>
      </w:r>
      <w:r w:rsidRPr="00AF3CEF">
        <w:rPr>
          <w:rFonts w:cs="Times New Roman"/>
          <w:bCs/>
          <w:spacing w:val="3"/>
          <w:szCs w:val="28"/>
          <w:shd w:val="clear" w:color="auto" w:fill="FFFFFF"/>
          <w:lang w:val="nl-NL"/>
        </w:rPr>
        <w:t>100%; 100%</w:t>
      </w:r>
      <w:r w:rsidRPr="00AF3CEF">
        <w:rPr>
          <w:rFonts w:cs="Times New Roman"/>
          <w:spacing w:val="3"/>
          <w:szCs w:val="28"/>
          <w:shd w:val="clear" w:color="auto" w:fill="FFFFFF"/>
          <w:lang w:val="nl-NL"/>
        </w:rPr>
        <w:t xml:space="preserve"> các </w:t>
      </w:r>
      <w:r w:rsidRPr="002975B3">
        <w:rPr>
          <w:rFonts w:cs="Times New Roman"/>
          <w:spacing w:val="3"/>
          <w:szCs w:val="28"/>
          <w:shd w:val="clear" w:color="auto" w:fill="FFFFFF"/>
          <w:lang w:val="nl-NL"/>
        </w:rPr>
        <w:t>T</w:t>
      </w:r>
      <w:r w:rsidRPr="00AF3CEF">
        <w:rPr>
          <w:rFonts w:cs="Times New Roman"/>
          <w:spacing w:val="3"/>
          <w:szCs w:val="28"/>
          <w:shd w:val="clear" w:color="auto" w:fill="FFFFFF"/>
          <w:lang w:val="nl-NL"/>
        </w:rPr>
        <w:t xml:space="preserve">rường </w:t>
      </w:r>
      <w:r w:rsidRPr="002975B3">
        <w:rPr>
          <w:rFonts w:cs="Times New Roman"/>
          <w:spacing w:val="3"/>
          <w:szCs w:val="28"/>
          <w:shd w:val="clear" w:color="auto" w:fill="FFFFFF"/>
          <w:lang w:val="nl-NL"/>
        </w:rPr>
        <w:t>T</w:t>
      </w:r>
      <w:r w:rsidRPr="00AF3CEF">
        <w:rPr>
          <w:rFonts w:cs="Times New Roman"/>
          <w:spacing w:val="3"/>
          <w:szCs w:val="28"/>
          <w:shd w:val="clear" w:color="auto" w:fill="FFFFFF"/>
          <w:lang w:val="nl-NL"/>
        </w:rPr>
        <w:t>iểu học trên địa bàn xã triển khai học 2buổi/ngày</w:t>
      </w:r>
      <w:r w:rsidRPr="002975B3">
        <w:rPr>
          <w:rFonts w:cs="Times New Roman"/>
          <w:spacing w:val="3"/>
          <w:szCs w:val="28"/>
          <w:shd w:val="clear" w:color="auto" w:fill="FFFFFF"/>
          <w:lang w:val="nl-NL"/>
        </w:rPr>
        <w:t>.</w:t>
      </w:r>
    </w:p>
    <w:p w14:paraId="167013E5" w14:textId="496CEBCB" w:rsidR="0046537E" w:rsidRPr="002975B3" w:rsidRDefault="0046537E" w:rsidP="00F5798D">
      <w:pPr>
        <w:widowControl w:val="0"/>
        <w:pBdr>
          <w:top w:val="dotted" w:sz="4" w:space="0" w:color="FFFFFF"/>
          <w:left w:val="dotted" w:sz="4" w:space="0" w:color="FFFFFF"/>
          <w:bottom w:val="dotted" w:sz="4" w:space="8" w:color="FFFFFF"/>
          <w:right w:val="dotted" w:sz="4" w:space="0" w:color="FFFFFF"/>
        </w:pBdr>
        <w:shd w:val="clear" w:color="auto" w:fill="FFFFFF"/>
        <w:spacing w:before="40" w:after="0" w:line="240" w:lineRule="auto"/>
        <w:ind w:firstLine="567"/>
        <w:jc w:val="both"/>
        <w:rPr>
          <w:rFonts w:cs="Times New Roman"/>
          <w:bCs/>
          <w:spacing w:val="3"/>
          <w:szCs w:val="28"/>
          <w:shd w:val="clear" w:color="auto" w:fill="FFFFFF"/>
          <w:lang w:val="nl-NL"/>
        </w:rPr>
      </w:pPr>
      <w:r w:rsidRPr="002975B3">
        <w:rPr>
          <w:rFonts w:cs="Times New Roman"/>
          <w:bCs/>
          <w:spacing w:val="3"/>
          <w:szCs w:val="28"/>
          <w:shd w:val="clear" w:color="auto" w:fill="FFFFFF"/>
          <w:lang w:val="nl-NL"/>
        </w:rPr>
        <w:t>Phối hợp Sở Giáo dục và Đào tạo để nhận và hỗ trợ gạo cho học sinh DTTS tại các trường kịp thời theo quy định với số lượ</w:t>
      </w:r>
      <w:r w:rsidR="00F612ED" w:rsidRPr="002975B3">
        <w:rPr>
          <w:rFonts w:cs="Times New Roman"/>
          <w:bCs/>
          <w:spacing w:val="3"/>
          <w:szCs w:val="28"/>
          <w:shd w:val="clear" w:color="auto" w:fill="FFFFFF"/>
          <w:lang w:val="nl-NL"/>
        </w:rPr>
        <w:t>ng 16.830</w:t>
      </w:r>
      <w:r w:rsidR="00CA1AFC">
        <w:rPr>
          <w:rFonts w:cs="Times New Roman"/>
          <w:bCs/>
          <w:spacing w:val="3"/>
          <w:szCs w:val="28"/>
          <w:shd w:val="clear" w:color="auto" w:fill="FFFFFF"/>
          <w:lang w:val="nl-NL"/>
        </w:rPr>
        <w:t>k</w:t>
      </w:r>
      <w:r w:rsidR="00F612ED" w:rsidRPr="002975B3">
        <w:rPr>
          <w:rFonts w:cs="Times New Roman"/>
          <w:bCs/>
          <w:spacing w:val="3"/>
          <w:szCs w:val="28"/>
          <w:shd w:val="clear" w:color="auto" w:fill="FFFFFF"/>
          <w:lang w:val="nl-NL"/>
        </w:rPr>
        <w:t>g</w:t>
      </w:r>
      <w:r w:rsidRPr="002975B3">
        <w:rPr>
          <w:rFonts w:cs="Times New Roman"/>
          <w:bCs/>
          <w:spacing w:val="3"/>
          <w:szCs w:val="28"/>
          <w:shd w:val="clear" w:color="auto" w:fill="FFFFFF"/>
          <w:lang w:val="nl-NL"/>
        </w:rPr>
        <w:t xml:space="preserve"> gạo. </w:t>
      </w:r>
      <w:r w:rsidRPr="00AF3CEF">
        <w:rPr>
          <w:rFonts w:cs="Times New Roman"/>
          <w:spacing w:val="3"/>
          <w:szCs w:val="28"/>
          <w:shd w:val="clear" w:color="auto" w:fill="FFFFFF"/>
          <w:lang w:val="nl-NL"/>
        </w:rPr>
        <w:t xml:space="preserve">Các chế độ </w:t>
      </w:r>
      <w:r w:rsidRPr="00AF3CEF">
        <w:rPr>
          <w:rFonts w:cs="Times New Roman"/>
          <w:spacing w:val="3"/>
          <w:szCs w:val="28"/>
          <w:shd w:val="clear" w:color="auto" w:fill="FFFFFF"/>
          <w:lang w:val="nl-NL"/>
        </w:rPr>
        <w:lastRenderedPageBreak/>
        <w:t>chính sách cho học sinh</w:t>
      </w:r>
      <w:r w:rsidRPr="002975B3">
        <w:rPr>
          <w:rFonts w:cs="Times New Roman"/>
          <w:spacing w:val="3"/>
          <w:szCs w:val="28"/>
          <w:shd w:val="clear" w:color="auto" w:fill="FFFFFF"/>
          <w:lang w:val="nl-NL"/>
        </w:rPr>
        <w:t>, giáo viên tại</w:t>
      </w:r>
      <w:r w:rsidRPr="00AF3CEF">
        <w:rPr>
          <w:rFonts w:cs="Times New Roman"/>
          <w:spacing w:val="3"/>
          <w:szCs w:val="28"/>
          <w:shd w:val="clear" w:color="auto" w:fill="FFFFFF"/>
          <w:lang w:val="nl-NL"/>
        </w:rPr>
        <w:t xml:space="preserve"> các trường </w:t>
      </w:r>
      <w:r w:rsidRPr="002975B3">
        <w:rPr>
          <w:rFonts w:cs="Times New Roman"/>
          <w:spacing w:val="3"/>
          <w:szCs w:val="28"/>
          <w:shd w:val="clear" w:color="auto" w:fill="FFFFFF"/>
          <w:lang w:val="nl-NL"/>
        </w:rPr>
        <w:t>được thực hiện đảm bảo theo quy định.</w:t>
      </w:r>
    </w:p>
    <w:p w14:paraId="0559282C" w14:textId="5D321ECD" w:rsidR="0046537E" w:rsidRPr="002975B3" w:rsidRDefault="0046537E" w:rsidP="00BA4122">
      <w:pPr>
        <w:widowControl w:val="0"/>
        <w:pBdr>
          <w:top w:val="dotted" w:sz="4" w:space="0" w:color="FFFFFF"/>
          <w:left w:val="dotted" w:sz="4" w:space="0" w:color="FFFFFF"/>
          <w:bottom w:val="dotted" w:sz="4" w:space="0" w:color="FFFFFF"/>
          <w:right w:val="dotted" w:sz="4" w:space="0" w:color="FFFFFF"/>
        </w:pBdr>
        <w:shd w:val="clear" w:color="auto" w:fill="FFFFFF"/>
        <w:spacing w:before="40" w:after="0" w:line="240" w:lineRule="auto"/>
        <w:ind w:firstLine="567"/>
        <w:jc w:val="both"/>
        <w:rPr>
          <w:rFonts w:cs="Times New Roman"/>
          <w:szCs w:val="28"/>
          <w:shd w:val="clear" w:color="auto" w:fill="FFFFFF"/>
          <w:lang w:val="de-DE"/>
        </w:rPr>
      </w:pPr>
      <w:r w:rsidRPr="002975B3">
        <w:rPr>
          <w:rFonts w:cs="Times New Roman"/>
          <w:spacing w:val="3"/>
          <w:szCs w:val="28"/>
          <w:shd w:val="clear" w:color="auto" w:fill="FFFFFF"/>
          <w:lang w:val="nl-NL"/>
        </w:rPr>
        <w:t xml:space="preserve"> </w:t>
      </w:r>
      <w:r w:rsidRPr="002975B3">
        <w:rPr>
          <w:rFonts w:cs="Times New Roman"/>
          <w:b/>
          <w:bCs/>
          <w:spacing w:val="3"/>
          <w:szCs w:val="28"/>
          <w:shd w:val="clear" w:color="auto" w:fill="FFFFFF"/>
          <w:lang w:val="nl-NL"/>
        </w:rPr>
        <w:t xml:space="preserve">2. </w:t>
      </w:r>
      <w:r w:rsidR="00730CB2" w:rsidRPr="00AF3CEF">
        <w:rPr>
          <w:rFonts w:eastAsia="Times New Roman" w:cs="Times New Roman"/>
          <w:b/>
          <w:bCs/>
          <w:szCs w:val="28"/>
          <w:lang w:val="nl-NL"/>
        </w:rPr>
        <w:t>Về y</w:t>
      </w:r>
      <w:r w:rsidR="00A11225" w:rsidRPr="00AF3CEF">
        <w:rPr>
          <w:rFonts w:eastAsia="Times New Roman" w:cs="Times New Roman"/>
          <w:b/>
          <w:bCs/>
          <w:szCs w:val="28"/>
          <w:lang w:val="nl-NL"/>
        </w:rPr>
        <w:t xml:space="preserve"> tế:</w:t>
      </w:r>
      <w:r w:rsidR="00A11225" w:rsidRPr="00AF3CEF">
        <w:rPr>
          <w:rFonts w:eastAsia="Times New Roman" w:cs="Times New Roman"/>
          <w:i/>
          <w:szCs w:val="28"/>
          <w:lang w:val="nl-NL"/>
        </w:rPr>
        <w:t xml:space="preserve"> </w:t>
      </w:r>
      <w:r w:rsidRPr="002975B3">
        <w:rPr>
          <w:rFonts w:cs="Times New Roman"/>
          <w:szCs w:val="28"/>
          <w:lang w:val="nl-NL"/>
        </w:rPr>
        <w:t>Công tác phòng, chống dịch bệnh, bệnh đã được chủ động dự báo, phát hiện sớm</w:t>
      </w:r>
      <w:r w:rsidR="00EA6D56" w:rsidRPr="002975B3">
        <w:rPr>
          <w:rFonts w:cs="Times New Roman"/>
          <w:szCs w:val="28"/>
          <w:lang w:val="nl-NL"/>
        </w:rPr>
        <w:t>;</w:t>
      </w:r>
      <w:r w:rsidRPr="002975B3">
        <w:rPr>
          <w:rFonts w:cs="Times New Roman"/>
          <w:szCs w:val="28"/>
          <w:lang w:val="nl-NL"/>
        </w:rPr>
        <w:t xml:space="preserve"> khống chế kịp thời, giám sát chặt chẽ, ngăn chặn các bệnh truyền nhiễm không để dịch bùng phát</w:t>
      </w:r>
      <w:r w:rsidR="008C5AD6" w:rsidRPr="002975B3">
        <w:rPr>
          <w:rFonts w:cs="Times New Roman"/>
          <w:szCs w:val="28"/>
          <w:vertAlign w:val="superscript"/>
          <w:lang w:val="nl-NL"/>
        </w:rPr>
        <w:t>(</w:t>
      </w:r>
      <w:r w:rsidRPr="002975B3">
        <w:rPr>
          <w:rStyle w:val="FootnoteReference"/>
          <w:rFonts w:cs="Times New Roman"/>
          <w:szCs w:val="28"/>
          <w:lang w:val="nl-NL"/>
        </w:rPr>
        <w:footnoteReference w:id="16"/>
      </w:r>
      <w:r w:rsidR="008C5AD6" w:rsidRPr="002975B3">
        <w:rPr>
          <w:rFonts w:cs="Times New Roman"/>
          <w:szCs w:val="28"/>
          <w:vertAlign w:val="superscript"/>
          <w:lang w:val="nl-NL"/>
        </w:rPr>
        <w:t>)</w:t>
      </w:r>
      <w:r w:rsidRPr="002975B3">
        <w:rPr>
          <w:rFonts w:cs="Times New Roman"/>
          <w:szCs w:val="28"/>
          <w:lang w:val="nl-NL"/>
        </w:rPr>
        <w:t xml:space="preserve">. </w:t>
      </w:r>
      <w:r w:rsidRPr="002975B3">
        <w:rPr>
          <w:rFonts w:cs="Times New Roman"/>
          <w:szCs w:val="28"/>
          <w:shd w:val="clear" w:color="auto" w:fill="FFFFFF"/>
          <w:lang w:val="de-DE"/>
        </w:rPr>
        <w:t>Công tác khám chữa bệnh được triển khai thực hiện tốt</w:t>
      </w:r>
      <w:r w:rsidRPr="002975B3">
        <w:rPr>
          <w:rFonts w:cs="Times New Roman"/>
          <w:szCs w:val="28"/>
          <w:shd w:val="clear" w:color="auto" w:fill="FFFFFF"/>
          <w:vertAlign w:val="superscript"/>
          <w:lang w:val="de-DE"/>
        </w:rPr>
        <w:t>(</w:t>
      </w:r>
      <w:r w:rsidRPr="002975B3">
        <w:rPr>
          <w:rFonts w:cs="Times New Roman"/>
          <w:szCs w:val="28"/>
          <w:shd w:val="clear" w:color="auto" w:fill="FFFFFF"/>
          <w:vertAlign w:val="superscript"/>
          <w:lang w:val="de-DE"/>
        </w:rPr>
        <w:footnoteReference w:id="17"/>
      </w:r>
      <w:r w:rsidRPr="002975B3">
        <w:rPr>
          <w:rFonts w:cs="Times New Roman"/>
          <w:szCs w:val="28"/>
          <w:shd w:val="clear" w:color="auto" w:fill="FFFFFF"/>
          <w:vertAlign w:val="superscript"/>
          <w:lang w:val="de-DE"/>
        </w:rPr>
        <w:t>)</w:t>
      </w:r>
      <w:r w:rsidR="00EA6D56" w:rsidRPr="002975B3">
        <w:rPr>
          <w:rFonts w:cs="Times New Roman"/>
          <w:szCs w:val="28"/>
          <w:shd w:val="clear" w:color="auto" w:fill="FFFFFF"/>
          <w:lang w:val="de-DE"/>
        </w:rPr>
        <w:t>.</w:t>
      </w:r>
      <w:r w:rsidRPr="002975B3">
        <w:rPr>
          <w:rFonts w:cs="Times New Roman"/>
          <w:szCs w:val="28"/>
          <w:shd w:val="clear" w:color="auto" w:fill="FFFFFF"/>
          <w:lang w:val="de-DE"/>
        </w:rPr>
        <w:t xml:space="preserve"> </w:t>
      </w:r>
      <w:r w:rsidR="00EA6D56" w:rsidRPr="002975B3">
        <w:rPr>
          <w:rFonts w:cs="Times New Roman"/>
          <w:szCs w:val="28"/>
          <w:shd w:val="clear" w:color="auto" w:fill="FFFFFF"/>
          <w:lang w:val="de-DE"/>
        </w:rPr>
        <w:t>T</w:t>
      </w:r>
      <w:r w:rsidRPr="002975B3">
        <w:rPr>
          <w:rFonts w:cs="Times New Roman"/>
          <w:szCs w:val="28"/>
          <w:shd w:val="clear" w:color="auto" w:fill="FFFFFF"/>
          <w:lang w:val="de-DE"/>
        </w:rPr>
        <w:t>ình hình vệ sinh an toàn thực phẩm tiếp tục được đẩy mạnh tuyên truyền, thực hiện đảm bảo vệ sinh an toàn thực phẩm</w:t>
      </w:r>
      <w:r w:rsidR="00EA6D56" w:rsidRPr="002975B3">
        <w:rPr>
          <w:rFonts w:cs="Times New Roman"/>
          <w:szCs w:val="28"/>
          <w:shd w:val="clear" w:color="auto" w:fill="FFFFFF"/>
          <w:lang w:val="de-DE"/>
        </w:rPr>
        <w:t>,</w:t>
      </w:r>
      <w:r w:rsidRPr="002975B3">
        <w:rPr>
          <w:rFonts w:cs="Times New Roman"/>
          <w:szCs w:val="28"/>
          <w:shd w:val="clear" w:color="auto" w:fill="FFFFFF"/>
          <w:lang w:val="de-DE"/>
        </w:rPr>
        <w:t xml:space="preserve"> trong năm </w:t>
      </w:r>
      <w:r w:rsidR="00EA6D56" w:rsidRPr="002975B3">
        <w:rPr>
          <w:rFonts w:cs="Times New Roman"/>
          <w:szCs w:val="28"/>
          <w:shd w:val="clear" w:color="auto" w:fill="FFFFFF"/>
          <w:lang w:val="de-DE"/>
        </w:rPr>
        <w:t xml:space="preserve">trên địa bàn </w:t>
      </w:r>
      <w:r w:rsidRPr="002975B3">
        <w:rPr>
          <w:rFonts w:cs="Times New Roman"/>
          <w:szCs w:val="28"/>
          <w:shd w:val="clear" w:color="auto" w:fill="FFFFFF"/>
          <w:lang w:val="de-DE"/>
        </w:rPr>
        <w:t>không xảy ra trường hợp ngộ độc thực phẩm.</w:t>
      </w:r>
    </w:p>
    <w:p w14:paraId="776E0E10" w14:textId="7E0740F3" w:rsidR="0046537E" w:rsidRPr="00AF3CEF" w:rsidRDefault="0046537E" w:rsidP="00BA4122">
      <w:pPr>
        <w:widowControl w:val="0"/>
        <w:pBdr>
          <w:top w:val="dotted" w:sz="4" w:space="0" w:color="FFFFFF"/>
          <w:left w:val="dotted" w:sz="4" w:space="0" w:color="FFFFFF"/>
          <w:bottom w:val="dotted" w:sz="4" w:space="0" w:color="FFFFFF"/>
          <w:right w:val="dotted" w:sz="4" w:space="0" w:color="FFFFFF"/>
        </w:pBdr>
        <w:shd w:val="clear" w:color="auto" w:fill="FFFFFF"/>
        <w:spacing w:before="40" w:after="0" w:line="240" w:lineRule="auto"/>
        <w:ind w:firstLine="567"/>
        <w:jc w:val="both"/>
        <w:rPr>
          <w:rFonts w:eastAsia="Times New Roman" w:cs="Times New Roman"/>
          <w:b/>
          <w:bCs/>
          <w:szCs w:val="28"/>
          <w:lang w:val="de-DE"/>
        </w:rPr>
      </w:pPr>
      <w:r w:rsidRPr="002975B3">
        <w:rPr>
          <w:rFonts w:cs="Times New Roman"/>
          <w:b/>
          <w:bCs/>
          <w:szCs w:val="28"/>
          <w:shd w:val="clear" w:color="auto" w:fill="FFFFFF"/>
          <w:lang w:val="de-DE"/>
        </w:rPr>
        <w:t xml:space="preserve">3. </w:t>
      </w:r>
      <w:r w:rsidR="00730CB2" w:rsidRPr="00AF3CEF">
        <w:rPr>
          <w:rFonts w:eastAsia="Times New Roman" w:cs="Times New Roman"/>
          <w:b/>
          <w:bCs/>
          <w:szCs w:val="28"/>
          <w:lang w:val="de-DE"/>
        </w:rPr>
        <w:t>Về l</w:t>
      </w:r>
      <w:r w:rsidR="00A11225" w:rsidRPr="00AF3CEF">
        <w:rPr>
          <w:rFonts w:eastAsia="Times New Roman" w:cs="Times New Roman"/>
          <w:b/>
          <w:bCs/>
          <w:szCs w:val="28"/>
          <w:lang w:val="de-DE"/>
        </w:rPr>
        <w:t>ao động, thương binh</w:t>
      </w:r>
      <w:r w:rsidR="00EA6D56" w:rsidRPr="00AF3CEF">
        <w:rPr>
          <w:rFonts w:eastAsia="Times New Roman" w:cs="Times New Roman"/>
          <w:b/>
          <w:bCs/>
          <w:szCs w:val="28"/>
          <w:lang w:val="de-DE"/>
        </w:rPr>
        <w:t xml:space="preserve"> và </w:t>
      </w:r>
      <w:r w:rsidR="00A11225" w:rsidRPr="00AF3CEF">
        <w:rPr>
          <w:rFonts w:eastAsia="Times New Roman" w:cs="Times New Roman"/>
          <w:b/>
          <w:bCs/>
          <w:szCs w:val="28"/>
          <w:lang w:val="de-DE"/>
        </w:rPr>
        <w:t xml:space="preserve">xã hội: </w:t>
      </w:r>
    </w:p>
    <w:p w14:paraId="73ADE03A" w14:textId="1A1728F7" w:rsidR="0046537E" w:rsidRPr="00AF3CEF" w:rsidRDefault="0046537E" w:rsidP="00BA4122">
      <w:pPr>
        <w:widowControl w:val="0"/>
        <w:pBdr>
          <w:top w:val="dotted" w:sz="4" w:space="0" w:color="FFFFFF"/>
          <w:left w:val="dotted" w:sz="4" w:space="0" w:color="FFFFFF"/>
          <w:bottom w:val="dotted" w:sz="4" w:space="0" w:color="FFFFFF"/>
          <w:right w:val="dotted" w:sz="4" w:space="0" w:color="FFFFFF"/>
        </w:pBdr>
        <w:shd w:val="clear" w:color="auto" w:fill="FFFFFF"/>
        <w:spacing w:before="40" w:after="0" w:line="240" w:lineRule="auto"/>
        <w:ind w:firstLine="567"/>
        <w:jc w:val="both"/>
        <w:rPr>
          <w:rFonts w:cs="Times New Roman"/>
          <w:iCs/>
          <w:spacing w:val="3"/>
          <w:szCs w:val="28"/>
          <w:shd w:val="clear" w:color="auto" w:fill="FFFFFF"/>
          <w:lang w:val="nl-NL"/>
        </w:rPr>
      </w:pPr>
      <w:r w:rsidRPr="002975B3">
        <w:rPr>
          <w:rFonts w:cs="Times New Roman"/>
          <w:iCs/>
          <w:szCs w:val="28"/>
          <w:lang w:val="nl-NL"/>
        </w:rPr>
        <w:t xml:space="preserve">Đến hết năm 2025, trên địa bàn xã có </w:t>
      </w:r>
      <w:r w:rsidRPr="002975B3">
        <w:rPr>
          <w:rFonts w:cs="Times New Roman"/>
          <w:bCs/>
          <w:iCs/>
          <w:szCs w:val="28"/>
          <w:lang w:val="nl-NL"/>
        </w:rPr>
        <w:t>85 đối tượng người có công</w:t>
      </w:r>
      <w:r w:rsidRPr="002975B3">
        <w:rPr>
          <w:rFonts w:cs="Times New Roman"/>
          <w:bCs/>
          <w:iCs/>
          <w:szCs w:val="28"/>
          <w:vertAlign w:val="superscript"/>
          <w:lang w:val="nl-NL"/>
        </w:rPr>
        <w:t>(</w:t>
      </w:r>
      <w:r w:rsidRPr="002975B3">
        <w:rPr>
          <w:rStyle w:val="FootnoteReference"/>
          <w:rFonts w:cs="Times New Roman"/>
          <w:bCs/>
          <w:iCs/>
          <w:szCs w:val="28"/>
          <w:lang w:val="nl-NL"/>
        </w:rPr>
        <w:footnoteReference w:id="18"/>
      </w:r>
      <w:r w:rsidRPr="002975B3">
        <w:rPr>
          <w:rFonts w:cs="Times New Roman"/>
          <w:bCs/>
          <w:iCs/>
          <w:szCs w:val="28"/>
          <w:vertAlign w:val="superscript"/>
          <w:lang w:val="nl-NL"/>
        </w:rPr>
        <w:t>)</w:t>
      </w:r>
      <w:r w:rsidRPr="002975B3">
        <w:rPr>
          <w:rFonts w:cs="Times New Roman"/>
          <w:iCs/>
          <w:szCs w:val="28"/>
          <w:lang w:val="nl-NL"/>
        </w:rPr>
        <w:t xml:space="preserve">; </w:t>
      </w:r>
      <w:r w:rsidRPr="00AF3CEF">
        <w:rPr>
          <w:rFonts w:cs="Times New Roman"/>
          <w:iCs/>
          <w:spacing w:val="3"/>
          <w:szCs w:val="28"/>
          <w:shd w:val="clear" w:color="auto" w:fill="FFFFFF"/>
          <w:lang w:val="de-DE"/>
        </w:rPr>
        <w:t xml:space="preserve">có </w:t>
      </w:r>
      <w:r w:rsidRPr="00AF3CEF">
        <w:rPr>
          <w:rFonts w:cs="Times New Roman"/>
          <w:bCs/>
          <w:iCs/>
          <w:spacing w:val="3"/>
          <w:szCs w:val="28"/>
          <w:shd w:val="clear" w:color="auto" w:fill="FFFFFF"/>
          <w:lang w:val="de-DE"/>
        </w:rPr>
        <w:t>8</w:t>
      </w:r>
      <w:r w:rsidRPr="002975B3">
        <w:rPr>
          <w:rFonts w:cs="Times New Roman"/>
          <w:bCs/>
          <w:iCs/>
          <w:spacing w:val="3"/>
          <w:szCs w:val="28"/>
          <w:shd w:val="clear" w:color="auto" w:fill="FFFFFF"/>
          <w:lang w:val="nl-NL"/>
        </w:rPr>
        <w:t>48</w:t>
      </w:r>
      <w:r w:rsidRPr="00AF3CEF">
        <w:rPr>
          <w:rFonts w:cs="Times New Roman"/>
          <w:bCs/>
          <w:iCs/>
          <w:spacing w:val="3"/>
          <w:szCs w:val="28"/>
          <w:shd w:val="clear" w:color="auto" w:fill="FFFFFF"/>
          <w:lang w:val="de-DE"/>
        </w:rPr>
        <w:t xml:space="preserve"> đối tượng</w:t>
      </w:r>
      <w:r w:rsidRPr="00AF3CEF">
        <w:rPr>
          <w:rFonts w:cs="Times New Roman"/>
          <w:iCs/>
          <w:spacing w:val="3"/>
          <w:szCs w:val="28"/>
          <w:shd w:val="clear" w:color="auto" w:fill="FFFFFF"/>
          <w:lang w:val="de-DE"/>
        </w:rPr>
        <w:t xml:space="preserve"> đang hưởng chính sách bảo trợ xã hội thường xuyên</w:t>
      </w:r>
      <w:r w:rsidRPr="00AF3CEF">
        <w:rPr>
          <w:rFonts w:cs="Times New Roman"/>
          <w:iCs/>
          <w:spacing w:val="3"/>
          <w:szCs w:val="28"/>
          <w:shd w:val="clear" w:color="auto" w:fill="FFFFFF"/>
          <w:vertAlign w:val="superscript"/>
          <w:lang w:val="de-DE"/>
        </w:rPr>
        <w:t>(</w:t>
      </w:r>
      <w:r w:rsidRPr="002975B3">
        <w:rPr>
          <w:rStyle w:val="FootnoteReference"/>
          <w:rFonts w:cs="Times New Roman"/>
          <w:iCs/>
          <w:spacing w:val="3"/>
          <w:szCs w:val="28"/>
          <w:shd w:val="clear" w:color="auto" w:fill="FFFFFF"/>
        </w:rPr>
        <w:footnoteReference w:id="19"/>
      </w:r>
      <w:r w:rsidRPr="00AF3CEF">
        <w:rPr>
          <w:rFonts w:cs="Times New Roman"/>
          <w:iCs/>
          <w:spacing w:val="3"/>
          <w:szCs w:val="28"/>
          <w:shd w:val="clear" w:color="auto" w:fill="FFFFFF"/>
          <w:vertAlign w:val="superscript"/>
          <w:lang w:val="de-DE"/>
        </w:rPr>
        <w:t>)</w:t>
      </w:r>
      <w:r w:rsidRPr="002975B3">
        <w:rPr>
          <w:rFonts w:cs="Times New Roman"/>
          <w:iCs/>
          <w:spacing w:val="3"/>
          <w:szCs w:val="28"/>
          <w:shd w:val="clear" w:color="auto" w:fill="FFFFFF"/>
          <w:lang w:val="nl-NL"/>
        </w:rPr>
        <w:t xml:space="preserve">. Việc chi trả các chế độ nêu trên </w:t>
      </w:r>
      <w:r w:rsidRPr="00AF3CEF">
        <w:rPr>
          <w:rFonts w:cs="Times New Roman"/>
          <w:iCs/>
          <w:spacing w:val="3"/>
          <w:szCs w:val="28"/>
          <w:shd w:val="clear" w:color="auto" w:fill="FFFFFF"/>
          <w:lang w:val="nl-NL"/>
        </w:rPr>
        <w:t xml:space="preserve">được </w:t>
      </w:r>
      <w:r w:rsidRPr="002975B3">
        <w:rPr>
          <w:rFonts w:cs="Times New Roman"/>
          <w:iCs/>
          <w:spacing w:val="3"/>
          <w:szCs w:val="28"/>
          <w:shd w:val="clear" w:color="auto" w:fill="FFFFFF"/>
          <w:lang w:val="nl-NL"/>
        </w:rPr>
        <w:t xml:space="preserve">cơ quan chuyên môn </w:t>
      </w:r>
      <w:r w:rsidRPr="00AF3CEF">
        <w:rPr>
          <w:rFonts w:cs="Times New Roman"/>
          <w:iCs/>
          <w:spacing w:val="3"/>
          <w:szCs w:val="28"/>
          <w:shd w:val="clear" w:color="auto" w:fill="FFFFFF"/>
          <w:lang w:val="nl-NL"/>
        </w:rPr>
        <w:t>thực hiện đầy đủ, kịp thờ</w:t>
      </w:r>
      <w:r w:rsidRPr="002975B3">
        <w:rPr>
          <w:rFonts w:cs="Times New Roman"/>
          <w:iCs/>
          <w:spacing w:val="3"/>
          <w:szCs w:val="28"/>
          <w:shd w:val="clear" w:color="auto" w:fill="FFFFFF"/>
          <w:lang w:val="nl-NL"/>
        </w:rPr>
        <w:t xml:space="preserve">i </w:t>
      </w:r>
      <w:r w:rsidRPr="002975B3">
        <w:rPr>
          <w:rFonts w:cs="Times New Roman"/>
          <w:iCs/>
          <w:szCs w:val="28"/>
          <w:lang w:val="nl-NL"/>
        </w:rPr>
        <w:t>theo quy định.</w:t>
      </w:r>
      <w:r w:rsidR="005551F1" w:rsidRPr="002975B3">
        <w:rPr>
          <w:rFonts w:cs="Times New Roman"/>
          <w:iCs/>
          <w:szCs w:val="28"/>
          <w:lang w:val="nl-NL"/>
        </w:rPr>
        <w:t xml:space="preserve"> </w:t>
      </w:r>
      <w:r w:rsidRPr="002975B3">
        <w:rPr>
          <w:rFonts w:cs="Times New Roman"/>
          <w:szCs w:val="28"/>
          <w:lang w:val="nl-NL"/>
        </w:rPr>
        <w:t>Công tác bảo vệ, chăm sóc, giáo dục trẻ em tiếp tục được quan tâm và hỗ trợ</w:t>
      </w:r>
      <w:r w:rsidRPr="00AF3CEF">
        <w:rPr>
          <w:rFonts w:cs="Times New Roman"/>
          <w:szCs w:val="28"/>
          <w:lang w:val="nl-NL"/>
        </w:rPr>
        <w:t>.</w:t>
      </w:r>
      <w:r w:rsidRPr="002975B3">
        <w:rPr>
          <w:rFonts w:cs="Times New Roman"/>
          <w:szCs w:val="28"/>
          <w:lang w:val="nl-NL"/>
        </w:rPr>
        <w:t xml:space="preserve"> </w:t>
      </w:r>
      <w:r w:rsidR="005551F1" w:rsidRPr="002975B3">
        <w:rPr>
          <w:rFonts w:cs="Times New Roman"/>
          <w:szCs w:val="28"/>
          <w:lang w:val="it-IT"/>
        </w:rPr>
        <w:t>C</w:t>
      </w:r>
      <w:r w:rsidRPr="002975B3">
        <w:rPr>
          <w:rFonts w:cs="Times New Roman"/>
          <w:szCs w:val="28"/>
          <w:lang w:val="it-IT"/>
        </w:rPr>
        <w:t>ông tác đào tạo nghề, giải quyết việc làm cho người lao động, trên địa bàn xã</w:t>
      </w:r>
      <w:r w:rsidR="005551F1" w:rsidRPr="002975B3">
        <w:rPr>
          <w:rFonts w:cs="Times New Roman"/>
          <w:szCs w:val="28"/>
          <w:lang w:val="it-IT"/>
        </w:rPr>
        <w:t xml:space="preserve"> được chú trọng</w:t>
      </w:r>
      <w:r w:rsidRPr="002975B3">
        <w:rPr>
          <w:rFonts w:cs="Times New Roman"/>
          <w:szCs w:val="28"/>
          <w:vertAlign w:val="superscript"/>
          <w:lang w:val="it-IT"/>
        </w:rPr>
        <w:t>(</w:t>
      </w:r>
      <w:r w:rsidRPr="002975B3">
        <w:rPr>
          <w:rStyle w:val="FootnoteReference"/>
          <w:rFonts w:cs="Times New Roman"/>
          <w:szCs w:val="28"/>
          <w:lang w:val="it-IT"/>
        </w:rPr>
        <w:footnoteReference w:id="20"/>
      </w:r>
      <w:r w:rsidRPr="002975B3">
        <w:rPr>
          <w:rFonts w:cs="Times New Roman"/>
          <w:szCs w:val="28"/>
          <w:vertAlign w:val="superscript"/>
          <w:lang w:val="it-IT"/>
        </w:rPr>
        <w:t>)</w:t>
      </w:r>
      <w:r w:rsidRPr="002975B3">
        <w:rPr>
          <w:rFonts w:cs="Times New Roman"/>
          <w:szCs w:val="28"/>
          <w:lang w:val="it-IT"/>
        </w:rPr>
        <w:t xml:space="preserve">. </w:t>
      </w:r>
    </w:p>
    <w:p w14:paraId="3BD3618B" w14:textId="513DA7D9" w:rsidR="00DA27A6" w:rsidRPr="00AF3CEF" w:rsidRDefault="0046537E" w:rsidP="00BA4122">
      <w:pPr>
        <w:widowControl w:val="0"/>
        <w:pBdr>
          <w:top w:val="dotted" w:sz="4" w:space="0" w:color="FFFFFF"/>
          <w:left w:val="dotted" w:sz="4" w:space="0" w:color="FFFFFF"/>
          <w:bottom w:val="dotted" w:sz="4" w:space="0" w:color="FFFFFF"/>
          <w:right w:val="dotted" w:sz="4" w:space="0" w:color="FFFFFF"/>
        </w:pBdr>
        <w:shd w:val="clear" w:color="auto" w:fill="FFFFFF"/>
        <w:spacing w:before="40" w:after="0" w:line="240" w:lineRule="auto"/>
        <w:ind w:firstLine="567"/>
        <w:jc w:val="both"/>
        <w:rPr>
          <w:rFonts w:eastAsia="Times New Roman" w:cs="Times New Roman"/>
          <w:spacing w:val="-2"/>
          <w:szCs w:val="28"/>
          <w:lang w:val="nl-NL"/>
        </w:rPr>
      </w:pPr>
      <w:r w:rsidRPr="00AF3CEF">
        <w:rPr>
          <w:rFonts w:eastAsia="Times New Roman" w:cs="Times New Roman"/>
          <w:b/>
          <w:bCs/>
          <w:iCs/>
          <w:spacing w:val="-2"/>
          <w:szCs w:val="28"/>
          <w:lang w:val="nl-NL"/>
        </w:rPr>
        <w:t xml:space="preserve">4. </w:t>
      </w:r>
      <w:r w:rsidR="00EA6D56" w:rsidRPr="00AF3CEF">
        <w:rPr>
          <w:rFonts w:eastAsia="Times New Roman" w:cs="Times New Roman"/>
          <w:b/>
          <w:bCs/>
          <w:iCs/>
          <w:spacing w:val="-2"/>
          <w:szCs w:val="28"/>
          <w:lang w:val="nl-NL"/>
        </w:rPr>
        <w:t>V</w:t>
      </w:r>
      <w:r w:rsidR="00A11225" w:rsidRPr="00AF3CEF">
        <w:rPr>
          <w:rFonts w:eastAsia="Times New Roman" w:cs="Times New Roman"/>
          <w:b/>
          <w:bCs/>
          <w:iCs/>
          <w:spacing w:val="-2"/>
          <w:szCs w:val="28"/>
          <w:lang w:val="nl-NL"/>
        </w:rPr>
        <w:t>ăn hóa, thể thao</w:t>
      </w:r>
      <w:r w:rsidR="00EA6D56" w:rsidRPr="00AF3CEF">
        <w:rPr>
          <w:rFonts w:eastAsia="Times New Roman" w:cs="Times New Roman"/>
          <w:b/>
          <w:bCs/>
          <w:iCs/>
          <w:spacing w:val="-2"/>
          <w:szCs w:val="28"/>
          <w:lang w:val="nl-NL"/>
        </w:rPr>
        <w:t xml:space="preserve"> và</w:t>
      </w:r>
      <w:r w:rsidR="00A11225" w:rsidRPr="00AF3CEF">
        <w:rPr>
          <w:rFonts w:eastAsia="Times New Roman" w:cs="Times New Roman"/>
          <w:b/>
          <w:bCs/>
          <w:iCs/>
          <w:spacing w:val="-2"/>
          <w:szCs w:val="28"/>
          <w:lang w:val="nl-NL"/>
        </w:rPr>
        <w:t xml:space="preserve"> du lịch:</w:t>
      </w:r>
      <w:r w:rsidR="00A11225" w:rsidRPr="00AF3CEF">
        <w:rPr>
          <w:rFonts w:eastAsia="Times New Roman" w:cs="Times New Roman"/>
          <w:b/>
          <w:bCs/>
          <w:spacing w:val="-2"/>
          <w:szCs w:val="28"/>
          <w:lang w:val="nl-NL"/>
        </w:rPr>
        <w:t xml:space="preserve"> </w:t>
      </w:r>
    </w:p>
    <w:p w14:paraId="3EABE608" w14:textId="70F9CDF6" w:rsidR="005551F1" w:rsidRPr="002975B3" w:rsidRDefault="005551F1" w:rsidP="00BA4122">
      <w:pPr>
        <w:widowControl w:val="0"/>
        <w:pBdr>
          <w:top w:val="dotted" w:sz="4" w:space="0" w:color="FFFFFF"/>
          <w:left w:val="dotted" w:sz="4" w:space="0" w:color="FFFFFF"/>
          <w:bottom w:val="dotted" w:sz="4" w:space="0" w:color="FFFFFF"/>
          <w:right w:val="dotted" w:sz="4" w:space="0" w:color="FFFFFF"/>
        </w:pBdr>
        <w:shd w:val="clear" w:color="auto" w:fill="FFFFFF"/>
        <w:spacing w:before="40" w:after="0" w:line="240" w:lineRule="auto"/>
        <w:ind w:firstLine="567"/>
        <w:jc w:val="both"/>
        <w:rPr>
          <w:rFonts w:cs="Times New Roman"/>
          <w:spacing w:val="3"/>
          <w:szCs w:val="28"/>
          <w:shd w:val="clear" w:color="auto" w:fill="FFFFFF"/>
          <w:lang w:val="nl-NL"/>
        </w:rPr>
      </w:pPr>
      <w:r w:rsidRPr="002975B3">
        <w:rPr>
          <w:rFonts w:cs="Times New Roman"/>
          <w:bCs/>
          <w:szCs w:val="28"/>
          <w:lang w:val="nl-NL"/>
        </w:rPr>
        <w:t>Đa số thiết chế văn hóa, thể thao ở các thôn đã được đầu tư xây dựng, từng bước đảm bảo</w:t>
      </w:r>
      <w:r w:rsidR="00EA6D56" w:rsidRPr="002975B3">
        <w:rPr>
          <w:rFonts w:cs="Times New Roman"/>
          <w:bCs/>
          <w:szCs w:val="28"/>
          <w:lang w:val="nl-NL"/>
        </w:rPr>
        <w:t xml:space="preserve"> nhu cầu</w:t>
      </w:r>
      <w:r w:rsidRPr="002975B3">
        <w:rPr>
          <w:rFonts w:cs="Times New Roman"/>
          <w:bCs/>
          <w:szCs w:val="28"/>
          <w:lang w:val="nl-NL"/>
        </w:rPr>
        <w:t xml:space="preserve"> hoạt động</w:t>
      </w:r>
      <w:r w:rsidR="00EA6D56" w:rsidRPr="002975B3">
        <w:rPr>
          <w:rFonts w:cs="Times New Roman"/>
          <w:bCs/>
          <w:szCs w:val="28"/>
          <w:lang w:val="nl-NL"/>
        </w:rPr>
        <w:t xml:space="preserve"> </w:t>
      </w:r>
      <w:r w:rsidRPr="002975B3">
        <w:rPr>
          <w:rFonts w:cs="Times New Roman"/>
          <w:bCs/>
          <w:szCs w:val="28"/>
          <w:lang w:val="nl-NL"/>
        </w:rPr>
        <w:t>c</w:t>
      </w:r>
      <w:r w:rsidR="00EA6D56" w:rsidRPr="002975B3">
        <w:rPr>
          <w:rFonts w:cs="Times New Roman"/>
          <w:bCs/>
          <w:szCs w:val="28"/>
          <w:lang w:val="nl-NL"/>
        </w:rPr>
        <w:t>ủa</w:t>
      </w:r>
      <w:r w:rsidRPr="002975B3">
        <w:rPr>
          <w:rFonts w:cs="Times New Roman"/>
          <w:bCs/>
          <w:szCs w:val="28"/>
          <w:lang w:val="nl-NL"/>
        </w:rPr>
        <w:t xml:space="preserve"> người dân</w:t>
      </w:r>
      <w:r w:rsidRPr="002975B3">
        <w:rPr>
          <w:rFonts w:cs="Times New Roman"/>
          <w:bCs/>
          <w:szCs w:val="28"/>
          <w:vertAlign w:val="superscript"/>
          <w:lang w:val="nl-NL"/>
        </w:rPr>
        <w:t>(</w:t>
      </w:r>
      <w:r w:rsidRPr="002975B3">
        <w:rPr>
          <w:rStyle w:val="FootnoteReference"/>
          <w:rFonts w:cs="Times New Roman"/>
          <w:bCs/>
          <w:szCs w:val="28"/>
        </w:rPr>
        <w:footnoteReference w:id="21"/>
      </w:r>
      <w:r w:rsidRPr="002975B3">
        <w:rPr>
          <w:rFonts w:cs="Times New Roman"/>
          <w:bCs/>
          <w:szCs w:val="28"/>
          <w:vertAlign w:val="superscript"/>
          <w:lang w:val="nl-NL"/>
        </w:rPr>
        <w:t>)</w:t>
      </w:r>
      <w:r w:rsidRPr="002975B3">
        <w:rPr>
          <w:rFonts w:cs="Times New Roman"/>
          <w:bCs/>
          <w:szCs w:val="28"/>
          <w:lang w:val="nl-NL"/>
        </w:rPr>
        <w:t xml:space="preserve"> và tiếp tục rà soát các nguồn kinh phí tiến tới đầu tư xây dựng thêm tại điểm thôn chưa có nhà văn hóa; đã thực hiện t</w:t>
      </w:r>
      <w:r w:rsidRPr="00AF3CEF">
        <w:rPr>
          <w:rFonts w:cs="Times New Roman"/>
          <w:spacing w:val="3"/>
          <w:szCs w:val="28"/>
          <w:shd w:val="clear" w:color="auto" w:fill="FFFFFF"/>
          <w:lang w:val="nl-NL"/>
        </w:rPr>
        <w:t>hay đổi thông tin cổng chào các khu dân cư: Thôn Kon Mơ Nay Kơ Tu 1, Thôn Kon Kơ Tu</w:t>
      </w:r>
      <w:r w:rsidRPr="002975B3">
        <w:rPr>
          <w:rFonts w:cs="Times New Roman"/>
          <w:spacing w:val="3"/>
          <w:szCs w:val="28"/>
          <w:shd w:val="clear" w:color="auto" w:fill="FFFFFF"/>
          <w:lang w:val="nl-NL"/>
        </w:rPr>
        <w:t>, thôn Kon Jri Xút.</w:t>
      </w:r>
    </w:p>
    <w:p w14:paraId="47EF28AA" w14:textId="2DA04667" w:rsidR="00DA27A6" w:rsidRPr="002975B3" w:rsidRDefault="005551F1" w:rsidP="00BA4122">
      <w:pPr>
        <w:widowControl w:val="0"/>
        <w:pBdr>
          <w:top w:val="dotted" w:sz="4" w:space="0" w:color="FFFFFF"/>
          <w:left w:val="dotted" w:sz="4" w:space="0" w:color="FFFFFF"/>
          <w:bottom w:val="dotted" w:sz="4" w:space="0" w:color="FFFFFF"/>
          <w:right w:val="dotted" w:sz="4" w:space="0" w:color="FFFFFF"/>
        </w:pBdr>
        <w:shd w:val="clear" w:color="auto" w:fill="FFFFFF"/>
        <w:spacing w:before="40" w:after="0" w:line="240" w:lineRule="auto"/>
        <w:ind w:firstLine="567"/>
        <w:jc w:val="both"/>
        <w:rPr>
          <w:rFonts w:cs="Times New Roman"/>
          <w:szCs w:val="28"/>
          <w:lang w:val="nl-NL"/>
        </w:rPr>
      </w:pPr>
      <w:r w:rsidRPr="002975B3">
        <w:rPr>
          <w:rFonts w:cs="Times New Roman"/>
          <w:szCs w:val="28"/>
          <w:lang w:val="pt-BR"/>
        </w:rPr>
        <w:t>Công tác khôi phục, bảo tồn, phát huy giá trị bản sắc văn hóa, truyền thống của các dân tộc thiểu số, các di tích lịch sử cách mạng gắn với phát triển du lịch được triển khai có hiệu quả</w:t>
      </w:r>
      <w:r w:rsidRPr="002975B3">
        <w:rPr>
          <w:rFonts w:cs="Times New Roman"/>
          <w:szCs w:val="28"/>
          <w:lang w:val="nl-NL"/>
        </w:rPr>
        <w:t>. P</w:t>
      </w:r>
      <w:r w:rsidR="00A8798D" w:rsidRPr="00AF3CEF">
        <w:rPr>
          <w:rFonts w:cs="Times New Roman"/>
          <w:spacing w:val="-2"/>
          <w:szCs w:val="28"/>
          <w:lang w:val="nl-NL"/>
        </w:rPr>
        <w:t>hong trào Toàn dân đoàn kết xây dựng đời sống văn hóa được duy trì</w:t>
      </w:r>
      <w:r w:rsidR="008C5AD6" w:rsidRPr="00AF3CEF">
        <w:rPr>
          <w:rFonts w:cs="Times New Roman"/>
          <w:spacing w:val="-2"/>
          <w:szCs w:val="28"/>
          <w:vertAlign w:val="superscript"/>
          <w:lang w:val="nl-NL"/>
        </w:rPr>
        <w:t>(</w:t>
      </w:r>
      <w:r w:rsidR="00DA27A6" w:rsidRPr="002975B3">
        <w:rPr>
          <w:rStyle w:val="FootnoteReference"/>
          <w:rFonts w:cs="Times New Roman"/>
          <w:spacing w:val="-2"/>
          <w:szCs w:val="28"/>
        </w:rPr>
        <w:footnoteReference w:id="22"/>
      </w:r>
      <w:r w:rsidR="008C5AD6" w:rsidRPr="00AF3CEF">
        <w:rPr>
          <w:rFonts w:cs="Times New Roman"/>
          <w:spacing w:val="-2"/>
          <w:szCs w:val="28"/>
          <w:vertAlign w:val="superscript"/>
          <w:lang w:val="nl-NL"/>
        </w:rPr>
        <w:t>)</w:t>
      </w:r>
      <w:r w:rsidR="00A8798D" w:rsidRPr="00AF3CEF">
        <w:rPr>
          <w:rFonts w:cs="Times New Roman"/>
          <w:iCs/>
          <w:spacing w:val="-2"/>
          <w:szCs w:val="28"/>
          <w:lang w:val="nl-NL"/>
        </w:rPr>
        <w:t xml:space="preserve">. </w:t>
      </w:r>
      <w:r w:rsidR="0084732A" w:rsidRPr="002975B3">
        <w:rPr>
          <w:rFonts w:cs="Times New Roman"/>
          <w:noProof/>
          <w:spacing w:val="-2"/>
          <w:szCs w:val="28"/>
          <w:lang w:val="vi-VN"/>
        </w:rPr>
        <w:t>Phong trào thể dục thể thao quần chúng ngày càng phát triển rộng khắp</w:t>
      </w:r>
      <w:r w:rsidRPr="00AF3CEF">
        <w:rPr>
          <w:rFonts w:cs="Times New Roman"/>
          <w:noProof/>
          <w:spacing w:val="-2"/>
          <w:szCs w:val="28"/>
          <w:lang w:val="nl-NL"/>
        </w:rPr>
        <w:t xml:space="preserve">, trong năm </w:t>
      </w:r>
      <w:r w:rsidR="00EA6D56" w:rsidRPr="00AF3CEF">
        <w:rPr>
          <w:rFonts w:cs="Times New Roman"/>
          <w:noProof/>
          <w:spacing w:val="-2"/>
          <w:szCs w:val="28"/>
          <w:lang w:val="nl-NL"/>
        </w:rPr>
        <w:t xml:space="preserve">đã </w:t>
      </w:r>
      <w:r w:rsidRPr="002975B3">
        <w:rPr>
          <w:rFonts w:eastAsia="Lucida Sans Unicode" w:cs="Times New Roman"/>
          <w:szCs w:val="28"/>
          <w:lang w:val="nl-NL"/>
        </w:rPr>
        <w:t>t</w:t>
      </w:r>
      <w:r w:rsidRPr="00AF3CEF">
        <w:rPr>
          <w:rFonts w:cs="Times New Roman"/>
          <w:bCs/>
          <w:szCs w:val="28"/>
          <w:lang w:val="nl-NL"/>
        </w:rPr>
        <w:t>ổ chức thành công Đại hội Thể dục thể thao có</w:t>
      </w:r>
      <w:r w:rsidRPr="00AF3CEF">
        <w:rPr>
          <w:rFonts w:cs="Times New Roman"/>
          <w:szCs w:val="28"/>
          <w:lang w:val="nl-NL"/>
        </w:rPr>
        <w:t xml:space="preserve"> 06 đoàn </w:t>
      </w:r>
      <w:r w:rsidRPr="00AF3CEF">
        <w:rPr>
          <w:rFonts w:cs="Times New Roman"/>
          <w:szCs w:val="28"/>
          <w:lang w:val="nl-NL"/>
        </w:rPr>
        <w:lastRenderedPageBreak/>
        <w:t>tham gia</w:t>
      </w:r>
      <w:r w:rsidRPr="00AF3CEF">
        <w:rPr>
          <w:rFonts w:cs="Times New Roman"/>
          <w:szCs w:val="28"/>
          <w:vertAlign w:val="superscript"/>
          <w:lang w:val="nl-NL"/>
        </w:rPr>
        <w:t>(</w:t>
      </w:r>
      <w:r w:rsidRPr="002975B3">
        <w:rPr>
          <w:rStyle w:val="FootnoteReference"/>
          <w:rFonts w:cs="Times New Roman"/>
          <w:szCs w:val="28"/>
        </w:rPr>
        <w:footnoteReference w:id="23"/>
      </w:r>
      <w:r w:rsidRPr="00AF3CEF">
        <w:rPr>
          <w:rFonts w:cs="Times New Roman"/>
          <w:szCs w:val="28"/>
          <w:vertAlign w:val="superscript"/>
          <w:lang w:val="nl-NL"/>
        </w:rPr>
        <w:t>)</w:t>
      </w:r>
      <w:r w:rsidRPr="00AF3CEF">
        <w:rPr>
          <w:rFonts w:cs="Times New Roman"/>
          <w:szCs w:val="28"/>
          <w:lang w:val="nl-NL"/>
        </w:rPr>
        <w:t xml:space="preserve"> với 08</w:t>
      </w:r>
      <w:r w:rsidRPr="00AF3CEF">
        <w:rPr>
          <w:rFonts w:cs="Times New Roman"/>
          <w:szCs w:val="28"/>
          <w:vertAlign w:val="superscript"/>
          <w:lang w:val="nl-NL"/>
        </w:rPr>
        <w:t>(</w:t>
      </w:r>
      <w:r w:rsidRPr="002975B3">
        <w:rPr>
          <w:rStyle w:val="FootnoteReference"/>
          <w:rFonts w:cs="Times New Roman"/>
          <w:szCs w:val="28"/>
        </w:rPr>
        <w:footnoteReference w:id="24"/>
      </w:r>
      <w:r w:rsidRPr="00AF3CEF">
        <w:rPr>
          <w:rFonts w:cs="Times New Roman"/>
          <w:szCs w:val="28"/>
          <w:vertAlign w:val="superscript"/>
          <w:lang w:val="nl-NL"/>
        </w:rPr>
        <w:t>)</w:t>
      </w:r>
      <w:r w:rsidRPr="00AF3CEF">
        <w:rPr>
          <w:rFonts w:cs="Times New Roman"/>
          <w:szCs w:val="28"/>
          <w:lang w:val="nl-NL"/>
        </w:rPr>
        <w:t xml:space="preserve"> môn thi đấu, tổng số tiền thưởng là 33.200.000 đồng. </w:t>
      </w:r>
      <w:r w:rsidR="00344216" w:rsidRPr="00AF3CEF">
        <w:rPr>
          <w:rFonts w:cs="Times New Roman"/>
          <w:spacing w:val="-2"/>
          <w:szCs w:val="28"/>
          <w:lang w:val="nl-NL"/>
        </w:rPr>
        <w:t>Hoạt động d</w:t>
      </w:r>
      <w:r w:rsidR="0084732A" w:rsidRPr="002975B3">
        <w:rPr>
          <w:rFonts w:cs="Times New Roman"/>
          <w:bCs/>
          <w:spacing w:val="-2"/>
          <w:szCs w:val="28"/>
          <w:lang w:val="vi-VN"/>
        </w:rPr>
        <w:t>u lịch được chú trọng triển khai,</w:t>
      </w:r>
      <w:r w:rsidR="0084732A" w:rsidRPr="002975B3">
        <w:rPr>
          <w:rFonts w:cs="Times New Roman"/>
          <w:spacing w:val="-2"/>
          <w:szCs w:val="28"/>
          <w:lang w:val="vi-VN"/>
        </w:rPr>
        <w:t xml:space="preserve"> thu hút </w:t>
      </w:r>
      <w:r w:rsidR="0083000D" w:rsidRPr="00AF3CEF">
        <w:rPr>
          <w:rFonts w:cs="Times New Roman"/>
          <w:spacing w:val="-2"/>
          <w:szCs w:val="28"/>
          <w:lang w:val="nl-NL"/>
        </w:rPr>
        <w:t>2.664 lượt</w:t>
      </w:r>
      <w:r w:rsidR="0084732A" w:rsidRPr="002975B3">
        <w:rPr>
          <w:rFonts w:cs="Times New Roman"/>
          <w:spacing w:val="-2"/>
          <w:szCs w:val="28"/>
          <w:lang w:val="vi-VN"/>
        </w:rPr>
        <w:t xml:space="preserve"> khách đến với </w:t>
      </w:r>
      <w:r w:rsidR="0046537E" w:rsidRPr="00AF3CEF">
        <w:rPr>
          <w:rFonts w:cs="Times New Roman"/>
          <w:spacing w:val="-2"/>
          <w:szCs w:val="28"/>
          <w:lang w:val="nl-NL"/>
        </w:rPr>
        <w:t>xã</w:t>
      </w:r>
      <w:r w:rsidR="00C77E87" w:rsidRPr="00AF3CEF">
        <w:rPr>
          <w:rFonts w:cs="Times New Roman"/>
          <w:spacing w:val="-2"/>
          <w:szCs w:val="28"/>
          <w:lang w:val="nl-NL"/>
        </w:rPr>
        <w:t>.</w:t>
      </w:r>
    </w:p>
    <w:p w14:paraId="154C0196" w14:textId="0DBF0003" w:rsidR="00DA27A6" w:rsidRPr="00AF3CEF" w:rsidRDefault="005551F1" w:rsidP="00BA4122">
      <w:pPr>
        <w:widowControl w:val="0"/>
        <w:pBdr>
          <w:top w:val="dotted" w:sz="4" w:space="0" w:color="FFFFFF"/>
          <w:left w:val="dotted" w:sz="4" w:space="0" w:color="FFFFFF"/>
          <w:bottom w:val="dotted" w:sz="4" w:space="0" w:color="FFFFFF"/>
          <w:right w:val="dotted" w:sz="4" w:space="0" w:color="FFFFFF"/>
        </w:pBdr>
        <w:shd w:val="clear" w:color="auto" w:fill="FFFFFF"/>
        <w:spacing w:before="40" w:after="0" w:line="240" w:lineRule="auto"/>
        <w:ind w:firstLine="567"/>
        <w:jc w:val="both"/>
        <w:rPr>
          <w:rFonts w:eastAsia="Times New Roman" w:cs="Times New Roman"/>
          <w:b/>
          <w:bCs/>
          <w:iCs/>
          <w:spacing w:val="-2"/>
          <w:szCs w:val="28"/>
          <w:lang w:val="nl-NL"/>
        </w:rPr>
      </w:pPr>
      <w:r w:rsidRPr="00AF3CEF">
        <w:rPr>
          <w:rFonts w:eastAsia="Times New Roman" w:cs="Times New Roman"/>
          <w:b/>
          <w:bCs/>
          <w:iCs/>
          <w:spacing w:val="-2"/>
          <w:szCs w:val="28"/>
          <w:lang w:val="nl-NL"/>
        </w:rPr>
        <w:t>5.</w:t>
      </w:r>
      <w:r w:rsidR="00EA6D56" w:rsidRPr="00AF3CEF">
        <w:rPr>
          <w:rFonts w:eastAsia="Times New Roman" w:cs="Times New Roman"/>
          <w:b/>
          <w:bCs/>
          <w:iCs/>
          <w:spacing w:val="-2"/>
          <w:szCs w:val="28"/>
          <w:lang w:val="nl-NL"/>
        </w:rPr>
        <w:t xml:space="preserve"> T</w:t>
      </w:r>
      <w:r w:rsidR="00A11225" w:rsidRPr="00AF3CEF">
        <w:rPr>
          <w:rFonts w:eastAsia="Times New Roman" w:cs="Times New Roman"/>
          <w:b/>
          <w:bCs/>
          <w:iCs/>
          <w:spacing w:val="-2"/>
          <w:szCs w:val="28"/>
          <w:lang w:val="nl-NL"/>
        </w:rPr>
        <w:t>hông tin, truyền thông:</w:t>
      </w:r>
      <w:r w:rsidR="00A11225" w:rsidRPr="00AF3CEF">
        <w:rPr>
          <w:rFonts w:eastAsia="Times New Roman" w:cs="Times New Roman"/>
          <w:iCs/>
          <w:spacing w:val="-2"/>
          <w:szCs w:val="28"/>
          <w:lang w:val="nl-NL"/>
        </w:rPr>
        <w:t xml:space="preserve"> </w:t>
      </w:r>
      <w:r w:rsidR="00DA27A6" w:rsidRPr="00AF3CEF">
        <w:rPr>
          <w:rFonts w:cs="Times New Roman"/>
          <w:spacing w:val="3"/>
          <w:szCs w:val="28"/>
          <w:shd w:val="clear" w:color="auto" w:fill="FFFFFF"/>
          <w:lang w:val="nl-NL"/>
        </w:rPr>
        <w:t xml:space="preserve">Tiếp nhận các cụm loa phát thanh trên địa bàn 4 xã cũ và đánh giá hiện trạng, sửa chữa phục vụ công tác </w:t>
      </w:r>
      <w:r w:rsidR="0083000D" w:rsidRPr="00AF3CEF">
        <w:rPr>
          <w:rFonts w:cs="Times New Roman"/>
          <w:spacing w:val="3"/>
          <w:szCs w:val="28"/>
          <w:shd w:val="clear" w:color="auto" w:fill="FFFFFF"/>
          <w:lang w:val="nl-NL"/>
        </w:rPr>
        <w:t xml:space="preserve">thông tin </w:t>
      </w:r>
      <w:r w:rsidR="00DA27A6" w:rsidRPr="00AF3CEF">
        <w:rPr>
          <w:rFonts w:cs="Times New Roman"/>
          <w:spacing w:val="3"/>
          <w:szCs w:val="28"/>
          <w:shd w:val="clear" w:color="auto" w:fill="FFFFFF"/>
          <w:lang w:val="nl-NL"/>
        </w:rPr>
        <w:t>tuyên truyền. Thường xuyên phát thanh, đăng tải các thông tin của địa phương trên hệ thống truyền thanh, trang thông tin điện tử của xã để người dân kịp thời nắm bắt đầy đủ các thông tin chính thống về tình hình kinh tế - xã hội, an ninh – chính trị trên địa bàn xã tại từng thời điểm, góp phần nâng cao dân trí và cập nhập kiến thức pháp luật đời sống cho người dân</w:t>
      </w:r>
      <w:r w:rsidR="00EA6D56" w:rsidRPr="00AF3CEF">
        <w:rPr>
          <w:rFonts w:cs="Times New Roman"/>
          <w:spacing w:val="3"/>
          <w:szCs w:val="28"/>
          <w:shd w:val="clear" w:color="auto" w:fill="FFFFFF"/>
          <w:lang w:val="nl-NL"/>
        </w:rPr>
        <w:t>.</w:t>
      </w:r>
    </w:p>
    <w:p w14:paraId="699D9819" w14:textId="693A81D4" w:rsidR="00DA27A6" w:rsidRPr="00AF3CEF" w:rsidRDefault="00DA27A6" w:rsidP="00BA4122">
      <w:pPr>
        <w:widowControl w:val="0"/>
        <w:pBdr>
          <w:top w:val="dotted" w:sz="4" w:space="0" w:color="FFFFFF"/>
          <w:left w:val="dotted" w:sz="4" w:space="0" w:color="FFFFFF"/>
          <w:bottom w:val="dotted" w:sz="4" w:space="0" w:color="FFFFFF"/>
          <w:right w:val="dotted" w:sz="4" w:space="0" w:color="FFFFFF"/>
        </w:pBdr>
        <w:shd w:val="clear" w:color="auto" w:fill="FFFFFF"/>
        <w:spacing w:before="40" w:after="0" w:line="240" w:lineRule="auto"/>
        <w:ind w:firstLine="567"/>
        <w:jc w:val="both"/>
        <w:rPr>
          <w:rFonts w:cs="Times New Roman"/>
          <w:szCs w:val="28"/>
          <w:lang w:val="nl-NL"/>
        </w:rPr>
      </w:pPr>
      <w:r w:rsidRPr="002975B3">
        <w:rPr>
          <w:rFonts w:cs="Times New Roman"/>
          <w:b/>
          <w:bCs/>
          <w:szCs w:val="28"/>
          <w:lang w:val="nl-NL"/>
        </w:rPr>
        <w:t xml:space="preserve">6. </w:t>
      </w:r>
      <w:r w:rsidR="00EA6D56" w:rsidRPr="00AF3CEF">
        <w:rPr>
          <w:rFonts w:eastAsia="Times New Roman" w:cs="Times New Roman"/>
          <w:b/>
          <w:bCs/>
          <w:iCs/>
          <w:szCs w:val="28"/>
          <w:lang w:val="nl-NL"/>
        </w:rPr>
        <w:t>K</w:t>
      </w:r>
      <w:r w:rsidR="00A11225" w:rsidRPr="00AF3CEF">
        <w:rPr>
          <w:rFonts w:eastAsia="Times New Roman" w:cs="Times New Roman"/>
          <w:b/>
          <w:bCs/>
          <w:iCs/>
          <w:szCs w:val="28"/>
          <w:lang w:val="nl-NL"/>
        </w:rPr>
        <w:t>hoa học</w:t>
      </w:r>
      <w:r w:rsidR="005A6F64" w:rsidRPr="00AF3CEF">
        <w:rPr>
          <w:rFonts w:eastAsia="Times New Roman" w:cs="Times New Roman"/>
          <w:b/>
          <w:bCs/>
          <w:iCs/>
          <w:szCs w:val="28"/>
          <w:lang w:val="nl-NL"/>
        </w:rPr>
        <w:t xml:space="preserve"> và </w:t>
      </w:r>
      <w:r w:rsidR="00A11225" w:rsidRPr="00AF3CEF">
        <w:rPr>
          <w:rFonts w:eastAsia="Times New Roman" w:cs="Times New Roman"/>
          <w:b/>
          <w:bCs/>
          <w:iCs/>
          <w:szCs w:val="28"/>
          <w:lang w:val="nl-NL"/>
        </w:rPr>
        <w:t>công nghệ:</w:t>
      </w:r>
      <w:r w:rsidR="00A11225" w:rsidRPr="00AF3CEF">
        <w:rPr>
          <w:rFonts w:eastAsia="Times New Roman" w:cs="Times New Roman"/>
          <w:szCs w:val="28"/>
          <w:lang w:val="nl-NL"/>
        </w:rPr>
        <w:t xml:space="preserve"> </w:t>
      </w:r>
      <w:r w:rsidR="00A658D6" w:rsidRPr="00AF3CEF">
        <w:rPr>
          <w:rFonts w:eastAsia="Times New Roman" w:cs="Times New Roman"/>
          <w:szCs w:val="28"/>
          <w:lang w:val="nl-NL"/>
        </w:rPr>
        <w:t>Triển khai</w:t>
      </w:r>
      <w:r w:rsidR="00B43576" w:rsidRPr="00AF3CEF">
        <w:rPr>
          <w:rFonts w:eastAsia="Times New Roman" w:cs="Times New Roman"/>
          <w:szCs w:val="28"/>
          <w:lang w:val="nl-NL"/>
        </w:rPr>
        <w:t xml:space="preserve"> </w:t>
      </w:r>
      <w:r w:rsidR="000E35B4" w:rsidRPr="00AF3CEF">
        <w:rPr>
          <w:rFonts w:eastAsia="Times New Roman" w:cs="Times New Roman"/>
          <w:szCs w:val="28"/>
          <w:lang w:val="nl-NL"/>
        </w:rPr>
        <w:t>quyết liệt</w:t>
      </w:r>
      <w:r w:rsidR="00A658D6" w:rsidRPr="00AF3CEF">
        <w:rPr>
          <w:rFonts w:eastAsia="Times New Roman" w:cs="Times New Roman"/>
          <w:szCs w:val="28"/>
          <w:lang w:val="nl-NL"/>
        </w:rPr>
        <w:t xml:space="preserve"> Nghị quyết 57-NQ/TW của Bộ Chính trị</w:t>
      </w:r>
      <w:r w:rsidRPr="00AF3CEF">
        <w:rPr>
          <w:rFonts w:eastAsia="Times New Roman" w:cs="Times New Roman"/>
          <w:szCs w:val="28"/>
          <w:lang w:val="nl-NL"/>
        </w:rPr>
        <w:t xml:space="preserve">, </w:t>
      </w:r>
      <w:r w:rsidRPr="002975B3">
        <w:rPr>
          <w:rFonts w:cs="Times New Roman"/>
          <w:bCs/>
          <w:szCs w:val="28"/>
          <w:lang w:val="nl-NL"/>
        </w:rPr>
        <w:t xml:space="preserve">UBND xã đã ban hành </w:t>
      </w:r>
      <w:r w:rsidRPr="002975B3">
        <w:rPr>
          <w:rFonts w:cs="Times New Roman"/>
          <w:spacing w:val="3"/>
          <w:szCs w:val="28"/>
          <w:shd w:val="clear" w:color="auto" w:fill="FFFFFF"/>
          <w:lang w:val="nl-NL"/>
        </w:rPr>
        <w:t>Kế hoạch</w:t>
      </w:r>
      <w:r w:rsidRPr="00AF3CEF">
        <w:rPr>
          <w:rFonts w:cs="Times New Roman"/>
          <w:spacing w:val="3"/>
          <w:szCs w:val="28"/>
          <w:shd w:val="clear" w:color="auto" w:fill="FFFFFF"/>
          <w:lang w:val="nl-NL"/>
        </w:rPr>
        <w:t xml:space="preserve"> chuyển đổi số, đổi mới sáng tạo, khoa học công nghệ </w:t>
      </w:r>
      <w:r w:rsidRPr="002975B3">
        <w:rPr>
          <w:rFonts w:cs="Times New Roman"/>
          <w:spacing w:val="3"/>
          <w:szCs w:val="28"/>
          <w:shd w:val="clear" w:color="auto" w:fill="FFFFFF"/>
          <w:lang w:val="nl-NL"/>
        </w:rPr>
        <w:t>và triển khai thực hiện các nội dung đảm bảo theo quy định.</w:t>
      </w:r>
    </w:p>
    <w:p w14:paraId="459EDD09" w14:textId="28B3DF89" w:rsidR="00532171" w:rsidRPr="00AF3CEF" w:rsidRDefault="00A44AA9" w:rsidP="00BA4122">
      <w:pPr>
        <w:widowControl w:val="0"/>
        <w:pBdr>
          <w:top w:val="dotted" w:sz="4" w:space="0" w:color="FFFFFF"/>
          <w:left w:val="dotted" w:sz="4" w:space="0" w:color="FFFFFF"/>
          <w:bottom w:val="dotted" w:sz="4" w:space="0" w:color="FFFFFF"/>
          <w:right w:val="dotted" w:sz="4" w:space="0" w:color="FFFFFF"/>
        </w:pBdr>
        <w:shd w:val="clear" w:color="auto" w:fill="FFFFFF"/>
        <w:spacing w:before="40" w:after="0" w:line="240" w:lineRule="auto"/>
        <w:ind w:firstLine="567"/>
        <w:jc w:val="both"/>
        <w:rPr>
          <w:rFonts w:eastAsia="Times New Roman" w:cs="Times New Roman"/>
          <w:b/>
          <w:bCs/>
          <w:szCs w:val="28"/>
          <w:lang w:val="nl-NL"/>
        </w:rPr>
      </w:pPr>
      <w:r w:rsidRPr="00AF3CEF">
        <w:rPr>
          <w:rFonts w:eastAsia="Times New Roman" w:cs="Times New Roman"/>
          <w:b/>
          <w:szCs w:val="28"/>
          <w:lang w:val="nl-NL"/>
        </w:rPr>
        <w:t xml:space="preserve">III. </w:t>
      </w:r>
      <w:r w:rsidRPr="00AF3CEF">
        <w:rPr>
          <w:rFonts w:eastAsia="Times New Roman" w:cs="Times New Roman"/>
          <w:b/>
          <w:bCs/>
          <w:szCs w:val="28"/>
          <w:lang w:val="nl-NL"/>
        </w:rPr>
        <w:t>LĨNH VỰC NỘI CHÍNH, TƯ PHÁP VÀ QUỐC PHÒNG AN NINH</w:t>
      </w:r>
    </w:p>
    <w:p w14:paraId="1D833D66" w14:textId="6792F8D7" w:rsidR="00532171" w:rsidRPr="00AF3CEF" w:rsidRDefault="00532171" w:rsidP="00BA4122">
      <w:pPr>
        <w:widowControl w:val="0"/>
        <w:pBdr>
          <w:top w:val="dotted" w:sz="4" w:space="0" w:color="FFFFFF"/>
          <w:left w:val="dotted" w:sz="4" w:space="0" w:color="FFFFFF"/>
          <w:bottom w:val="dotted" w:sz="4" w:space="0" w:color="FFFFFF"/>
          <w:right w:val="dotted" w:sz="4" w:space="0" w:color="FFFFFF"/>
        </w:pBdr>
        <w:shd w:val="clear" w:color="auto" w:fill="FFFFFF"/>
        <w:spacing w:before="40" w:after="0" w:line="240" w:lineRule="auto"/>
        <w:ind w:firstLine="567"/>
        <w:jc w:val="both"/>
        <w:rPr>
          <w:rFonts w:eastAsia="Times New Roman" w:cs="Times New Roman"/>
          <w:b/>
          <w:bCs/>
          <w:szCs w:val="28"/>
          <w:lang w:val="nl-NL"/>
        </w:rPr>
      </w:pPr>
      <w:r w:rsidRPr="002975B3">
        <w:rPr>
          <w:rFonts w:cs="Times New Roman"/>
          <w:b/>
          <w:iCs/>
          <w:szCs w:val="28"/>
          <w:lang w:val="es-ES"/>
        </w:rPr>
        <w:t xml:space="preserve">1. </w:t>
      </w:r>
      <w:r w:rsidR="00DA27A6" w:rsidRPr="002975B3">
        <w:rPr>
          <w:rFonts w:cs="Times New Roman"/>
          <w:b/>
          <w:iCs/>
          <w:szCs w:val="28"/>
          <w:lang w:val="es-ES"/>
        </w:rPr>
        <w:t>Công tác tiếp công dân, giải quyết đơn thư khiếu nại tố cáo:</w:t>
      </w:r>
      <w:r w:rsidR="00DA27A6" w:rsidRPr="002975B3">
        <w:rPr>
          <w:rFonts w:cs="Times New Roman"/>
          <w:b/>
          <w:i/>
          <w:szCs w:val="28"/>
          <w:lang w:val="es-ES"/>
        </w:rPr>
        <w:t xml:space="preserve"> </w:t>
      </w:r>
      <w:r w:rsidR="00DA27A6" w:rsidRPr="002975B3">
        <w:rPr>
          <w:rFonts w:eastAsia="Calibri" w:cs="Times New Roman"/>
          <w:szCs w:val="28"/>
          <w:lang w:val="nl-NL"/>
        </w:rPr>
        <w:t>Công tác tiếp dân được duy trì thường xuyên</w:t>
      </w:r>
      <w:r w:rsidR="0083000D">
        <w:rPr>
          <w:rFonts w:eastAsia="Calibri" w:cs="Times New Roman"/>
          <w:szCs w:val="28"/>
          <w:lang w:val="nl-NL"/>
        </w:rPr>
        <w:t xml:space="preserve">; </w:t>
      </w:r>
      <w:r w:rsidR="0083000D" w:rsidRPr="00AF3CEF">
        <w:rPr>
          <w:rFonts w:eastAsia="Calibri" w:cs="Times New Roman"/>
          <w:szCs w:val="28"/>
          <w:lang w:val="nl-NL"/>
        </w:rPr>
        <w:t xml:space="preserve">giải quyết kịp thời </w:t>
      </w:r>
      <w:r w:rsidR="00DA27A6" w:rsidRPr="00AF3CEF">
        <w:rPr>
          <w:rFonts w:eastAsia="Calibri" w:cs="Times New Roman"/>
          <w:szCs w:val="28"/>
          <w:lang w:val="nl-NL"/>
        </w:rPr>
        <w:t xml:space="preserve">đơn thư khiếu nại, tố cáo của công dân </w:t>
      </w:r>
      <w:r w:rsidR="00EA6D56" w:rsidRPr="00AF3CEF">
        <w:rPr>
          <w:rFonts w:eastAsia="Calibri" w:cs="Times New Roman"/>
          <w:szCs w:val="28"/>
          <w:lang w:val="nl-NL"/>
        </w:rPr>
        <w:t>trong thẩm quyền</w:t>
      </w:r>
      <w:r w:rsidR="00DA27A6" w:rsidRPr="00AF3CEF">
        <w:rPr>
          <w:rFonts w:eastAsia="Calibri" w:cs="Times New Roman"/>
          <w:szCs w:val="28"/>
          <w:lang w:val="nl-NL"/>
        </w:rPr>
        <w:t>, đảm bảo đúng qu</w:t>
      </w:r>
      <w:r w:rsidR="0083000D" w:rsidRPr="00AF3CEF">
        <w:rPr>
          <w:rFonts w:eastAsia="Calibri" w:cs="Times New Roman"/>
          <w:szCs w:val="28"/>
          <w:lang w:val="nl-NL"/>
        </w:rPr>
        <w:t>y</w:t>
      </w:r>
      <w:r w:rsidR="00DA27A6" w:rsidRPr="00AF3CEF">
        <w:rPr>
          <w:rFonts w:eastAsia="Calibri" w:cs="Times New Roman"/>
          <w:szCs w:val="28"/>
          <w:lang w:val="nl-NL"/>
        </w:rPr>
        <w:t xml:space="preserve"> định của pháp luật. </w:t>
      </w:r>
      <w:r w:rsidR="00EA6D56" w:rsidRPr="00AF3CEF">
        <w:rPr>
          <w:rFonts w:eastAsia="Calibri" w:cs="Times New Roman"/>
          <w:szCs w:val="28"/>
          <w:lang w:val="nl-NL"/>
        </w:rPr>
        <w:t>Đ</w:t>
      </w:r>
      <w:r w:rsidR="00DA27A6" w:rsidRPr="00AF3CEF">
        <w:rPr>
          <w:rFonts w:eastAsia="Calibri" w:cs="Times New Roman"/>
          <w:szCs w:val="28"/>
          <w:lang w:val="nl-NL"/>
        </w:rPr>
        <w:t>ến hết năm 2025, tổng số đơn tiếp nhận 45 đơn</w:t>
      </w:r>
      <w:r w:rsidR="00DA27A6" w:rsidRPr="00AF3CEF">
        <w:rPr>
          <w:rFonts w:eastAsia="Calibri" w:cs="Times New Roman"/>
          <w:szCs w:val="28"/>
          <w:vertAlign w:val="superscript"/>
          <w:lang w:val="nl-NL"/>
        </w:rPr>
        <w:t>(</w:t>
      </w:r>
      <w:r w:rsidR="00DA27A6" w:rsidRPr="002975B3">
        <w:rPr>
          <w:rStyle w:val="FootnoteReference"/>
          <w:rFonts w:eastAsia="Calibri" w:cs="Times New Roman"/>
          <w:szCs w:val="28"/>
        </w:rPr>
        <w:footnoteReference w:id="25"/>
      </w:r>
      <w:r w:rsidR="00DA27A6" w:rsidRPr="00AF3CEF">
        <w:rPr>
          <w:rFonts w:eastAsia="Calibri" w:cs="Times New Roman"/>
          <w:szCs w:val="28"/>
          <w:vertAlign w:val="superscript"/>
          <w:lang w:val="nl-NL"/>
        </w:rPr>
        <w:t>)</w:t>
      </w:r>
      <w:r w:rsidR="00DA27A6" w:rsidRPr="00AF3CEF">
        <w:rPr>
          <w:rFonts w:eastAsia="Calibri" w:cs="Times New Roman"/>
          <w:szCs w:val="28"/>
          <w:lang w:val="nl-NL"/>
        </w:rPr>
        <w:t xml:space="preserve">, trong đó: 11 đơn thuộc các xã cũ đã giải quyết xong; 34 đơn tiếp nhận từ ngày 01/7/2025; đã chỉ đạo phòng chuyên môn theo chức năng tham mưu tổ chức giải quyết 34 đơn, trong đó số đơn xử lý trả lời 23 đơn; biết, theo dõi 09 đơn; số đơn </w:t>
      </w:r>
      <w:r w:rsidR="00EA6D56" w:rsidRPr="00AF3CEF">
        <w:rPr>
          <w:rFonts w:eastAsia="Calibri" w:cs="Times New Roman"/>
          <w:szCs w:val="28"/>
          <w:lang w:val="nl-NL"/>
        </w:rPr>
        <w:t xml:space="preserve">hiện </w:t>
      </w:r>
      <w:r w:rsidR="00DA27A6" w:rsidRPr="00AF3CEF">
        <w:rPr>
          <w:rFonts w:eastAsia="Calibri" w:cs="Times New Roman"/>
          <w:szCs w:val="28"/>
          <w:lang w:val="nl-NL"/>
        </w:rPr>
        <w:t>chưa xử lý 11 đơn</w:t>
      </w:r>
      <w:r w:rsidRPr="00AF3CEF">
        <w:rPr>
          <w:rFonts w:eastAsia="Calibri" w:cs="Times New Roman"/>
          <w:szCs w:val="28"/>
          <w:lang w:val="nl-NL"/>
        </w:rPr>
        <w:t>.</w:t>
      </w:r>
    </w:p>
    <w:p w14:paraId="34F3F6CA" w14:textId="2D975279" w:rsidR="0019310B" w:rsidRPr="00AF3CEF" w:rsidRDefault="00532171" w:rsidP="00BA4122">
      <w:pPr>
        <w:widowControl w:val="0"/>
        <w:pBdr>
          <w:top w:val="dotted" w:sz="4" w:space="0" w:color="FFFFFF"/>
          <w:left w:val="dotted" w:sz="4" w:space="0" w:color="FFFFFF"/>
          <w:bottom w:val="dotted" w:sz="4" w:space="0" w:color="FFFFFF"/>
          <w:right w:val="dotted" w:sz="4" w:space="0" w:color="FFFFFF"/>
        </w:pBdr>
        <w:shd w:val="clear" w:color="auto" w:fill="FFFFFF"/>
        <w:spacing w:before="40" w:after="0" w:line="240" w:lineRule="auto"/>
        <w:ind w:firstLine="567"/>
        <w:jc w:val="both"/>
        <w:rPr>
          <w:rFonts w:eastAsia="Times New Roman" w:cs="Times New Roman"/>
          <w:b/>
          <w:bCs/>
          <w:szCs w:val="28"/>
          <w:lang w:val="nl-NL"/>
        </w:rPr>
      </w:pPr>
      <w:r w:rsidRPr="00AF3CEF">
        <w:rPr>
          <w:rFonts w:eastAsia="Calibri" w:cs="Times New Roman"/>
          <w:b/>
          <w:bCs/>
          <w:szCs w:val="28"/>
          <w:lang w:val="nl-NL"/>
        </w:rPr>
        <w:t xml:space="preserve">2. </w:t>
      </w:r>
      <w:r w:rsidR="008E6C21" w:rsidRPr="00AF3CEF">
        <w:rPr>
          <w:rFonts w:eastAsia="Times New Roman" w:cs="Times New Roman"/>
          <w:b/>
          <w:bCs/>
          <w:szCs w:val="28"/>
          <w:lang w:val="nl-NL"/>
        </w:rPr>
        <w:t xml:space="preserve">Công tác </w:t>
      </w:r>
      <w:r w:rsidR="00A11225" w:rsidRPr="00AF3CEF">
        <w:rPr>
          <w:rFonts w:eastAsia="Times New Roman" w:cs="Times New Roman"/>
          <w:b/>
          <w:bCs/>
          <w:szCs w:val="28"/>
          <w:lang w:val="nl-NL"/>
        </w:rPr>
        <w:t>Tư pháp:</w:t>
      </w:r>
      <w:r w:rsidR="00A11225" w:rsidRPr="00AF3CEF">
        <w:rPr>
          <w:rFonts w:cs="Times New Roman"/>
          <w:szCs w:val="28"/>
          <w:lang w:val="nl-NL"/>
        </w:rPr>
        <w:t xml:space="preserve"> </w:t>
      </w:r>
      <w:r w:rsidR="00EA6D56" w:rsidRPr="00AF3CEF">
        <w:rPr>
          <w:rFonts w:cs="Times New Roman"/>
          <w:szCs w:val="28"/>
          <w:lang w:val="nl-NL"/>
        </w:rPr>
        <w:t>B</w:t>
      </w:r>
      <w:r w:rsidRPr="00AF3CEF">
        <w:rPr>
          <w:rFonts w:cs="Times New Roman"/>
          <w:szCs w:val="28"/>
          <w:lang w:val="nl-NL"/>
        </w:rPr>
        <w:t>an hành Quyết định công nhận 28 tổ hòa giải cơ sở với 232 thành viên, 44 tuyên truyền viên pháp luật, 10 tập huấn viên hòa giải cơ sở</w:t>
      </w:r>
      <w:r w:rsidRPr="00AF3CEF">
        <w:rPr>
          <w:rFonts w:cs="Times New Roman"/>
          <w:szCs w:val="28"/>
          <w:vertAlign w:val="superscript"/>
          <w:lang w:val="nl-NL"/>
        </w:rPr>
        <w:t>(</w:t>
      </w:r>
      <w:r w:rsidRPr="002975B3">
        <w:rPr>
          <w:rStyle w:val="FootnoteReference"/>
          <w:rFonts w:cs="Times New Roman"/>
          <w:szCs w:val="28"/>
        </w:rPr>
        <w:footnoteReference w:id="26"/>
      </w:r>
      <w:r w:rsidRPr="00AF3CEF">
        <w:rPr>
          <w:rFonts w:cs="Times New Roman"/>
          <w:szCs w:val="28"/>
          <w:vertAlign w:val="superscript"/>
          <w:lang w:val="nl-NL"/>
        </w:rPr>
        <w:t>)</w:t>
      </w:r>
      <w:r w:rsidRPr="00AF3CEF">
        <w:rPr>
          <w:rFonts w:cs="Times New Roman"/>
          <w:szCs w:val="28"/>
          <w:lang w:val="nl-NL"/>
        </w:rPr>
        <w:t>. Làm tốt công tác chứng thực, hộ tịch, khai sinh, đăng ký kết hôn, khai tử, chứng thực hồ sơ, cấp trích lục hộ tịch cho công dân.</w:t>
      </w:r>
    </w:p>
    <w:p w14:paraId="11D2F98A" w14:textId="25397C7F" w:rsidR="0019310B" w:rsidRPr="00AF3CEF" w:rsidRDefault="00532171" w:rsidP="00BA4122">
      <w:pPr>
        <w:widowControl w:val="0"/>
        <w:pBdr>
          <w:top w:val="dotted" w:sz="4" w:space="0" w:color="FFFFFF"/>
          <w:left w:val="dotted" w:sz="4" w:space="0" w:color="FFFFFF"/>
          <w:bottom w:val="dotted" w:sz="4" w:space="0" w:color="FFFFFF"/>
          <w:right w:val="dotted" w:sz="4" w:space="0" w:color="FFFFFF"/>
        </w:pBdr>
        <w:shd w:val="clear" w:color="auto" w:fill="FFFFFF"/>
        <w:spacing w:before="40" w:after="0" w:line="240" w:lineRule="auto"/>
        <w:ind w:firstLine="567"/>
        <w:jc w:val="both"/>
        <w:rPr>
          <w:rFonts w:eastAsia="Times New Roman" w:cs="Times New Roman"/>
          <w:b/>
          <w:bCs/>
          <w:szCs w:val="28"/>
          <w:lang w:val="fr-FR"/>
        </w:rPr>
      </w:pPr>
      <w:r w:rsidRPr="00AF3CEF">
        <w:rPr>
          <w:rFonts w:eastAsia="Times New Roman" w:cs="Times New Roman"/>
          <w:b/>
          <w:bCs/>
          <w:iCs/>
          <w:spacing w:val="-2"/>
          <w:szCs w:val="28"/>
          <w:lang w:val="nl-NL"/>
        </w:rPr>
        <w:t xml:space="preserve">3. </w:t>
      </w:r>
      <w:r w:rsidR="008E6C21" w:rsidRPr="00AF3CEF">
        <w:rPr>
          <w:rFonts w:eastAsia="Times New Roman" w:cs="Times New Roman"/>
          <w:b/>
          <w:bCs/>
          <w:iCs/>
          <w:spacing w:val="-2"/>
          <w:szCs w:val="28"/>
          <w:lang w:val="nl-NL"/>
        </w:rPr>
        <w:t xml:space="preserve">Công tác </w:t>
      </w:r>
      <w:r w:rsidR="00A11225" w:rsidRPr="00AF3CEF">
        <w:rPr>
          <w:rFonts w:eastAsia="Times New Roman" w:cs="Times New Roman"/>
          <w:b/>
          <w:bCs/>
          <w:iCs/>
          <w:spacing w:val="-2"/>
          <w:szCs w:val="28"/>
          <w:lang w:val="nl-NL"/>
        </w:rPr>
        <w:t>Nội vụ:</w:t>
      </w:r>
      <w:r w:rsidR="00A11225" w:rsidRPr="00AF3CEF">
        <w:rPr>
          <w:rFonts w:eastAsia="Times New Roman" w:cs="Times New Roman"/>
          <w:spacing w:val="-2"/>
          <w:szCs w:val="28"/>
          <w:lang w:val="nl-NL"/>
        </w:rPr>
        <w:t xml:space="preserve"> </w:t>
      </w:r>
      <w:r w:rsidR="000E35B4" w:rsidRPr="00AF3CEF">
        <w:rPr>
          <w:rFonts w:eastAsia="Times New Roman" w:cs="Times New Roman"/>
          <w:spacing w:val="-2"/>
          <w:szCs w:val="28"/>
          <w:lang w:val="nl-NL"/>
        </w:rPr>
        <w:t xml:space="preserve">Hoàn thành </w:t>
      </w:r>
      <w:r w:rsidR="0019310B" w:rsidRPr="00AF3CEF">
        <w:rPr>
          <w:rFonts w:eastAsia="Times New Roman" w:cs="Times New Roman"/>
          <w:spacing w:val="-2"/>
          <w:szCs w:val="28"/>
          <w:lang w:val="nl-NL"/>
        </w:rPr>
        <w:t xml:space="preserve">công tác </w:t>
      </w:r>
      <w:r w:rsidR="000E35B4" w:rsidRPr="00AF3CEF">
        <w:rPr>
          <w:rFonts w:eastAsia="Times New Roman" w:cs="Times New Roman"/>
          <w:spacing w:val="-2"/>
          <w:szCs w:val="28"/>
          <w:lang w:val="nl-NL"/>
        </w:rPr>
        <w:t>s</w:t>
      </w:r>
      <w:r w:rsidR="00A11225" w:rsidRPr="00AF3CEF">
        <w:rPr>
          <w:rFonts w:eastAsia="Times New Roman" w:cs="Times New Roman"/>
          <w:spacing w:val="-2"/>
          <w:szCs w:val="28"/>
          <w:lang w:val="nl-NL"/>
        </w:rPr>
        <w:t xml:space="preserve">ắp xếp </w:t>
      </w:r>
      <w:r w:rsidR="00A658D6" w:rsidRPr="00AF3CEF">
        <w:rPr>
          <w:rFonts w:cs="Times New Roman"/>
          <w:spacing w:val="-2"/>
          <w:szCs w:val="28"/>
          <w:lang w:val="nl-NL"/>
        </w:rPr>
        <w:t xml:space="preserve">cơ quan chuyên môn </w:t>
      </w:r>
      <w:r w:rsidR="0019310B" w:rsidRPr="00AF3CEF">
        <w:rPr>
          <w:rFonts w:cs="Times New Roman"/>
          <w:spacing w:val="-2"/>
          <w:szCs w:val="28"/>
          <w:lang w:val="nl-NL"/>
        </w:rPr>
        <w:t xml:space="preserve">thuộc </w:t>
      </w:r>
      <w:r w:rsidR="00A658D6" w:rsidRPr="00AF3CEF">
        <w:rPr>
          <w:rFonts w:cs="Times New Roman"/>
          <w:spacing w:val="-2"/>
          <w:szCs w:val="28"/>
          <w:lang w:val="nl-NL"/>
        </w:rPr>
        <w:t xml:space="preserve">cấp </w:t>
      </w:r>
      <w:r w:rsidR="0019310B" w:rsidRPr="00AF3CEF">
        <w:rPr>
          <w:rFonts w:cs="Times New Roman"/>
          <w:spacing w:val="-2"/>
          <w:szCs w:val="28"/>
          <w:lang w:val="nl-NL"/>
        </w:rPr>
        <w:t>xã; công tác b</w:t>
      </w:r>
      <w:r w:rsidR="009311B1" w:rsidRPr="002975B3">
        <w:rPr>
          <w:rFonts w:eastAsia="Calibri" w:cs="Times New Roman"/>
          <w:spacing w:val="-2"/>
          <w:szCs w:val="28"/>
          <w:lang w:val="fr-FR"/>
        </w:rPr>
        <w:t>ố trí cán bộ, công chức, viên chức được thực hiện đảm bảo quy định</w:t>
      </w:r>
      <w:r w:rsidR="00467174" w:rsidRPr="002975B3">
        <w:rPr>
          <w:rFonts w:eastAsia="Calibri" w:cs="Times New Roman"/>
          <w:spacing w:val="-2"/>
          <w:szCs w:val="28"/>
          <w:lang w:val="fr-FR"/>
        </w:rPr>
        <w:t xml:space="preserve">. </w:t>
      </w:r>
      <w:r w:rsidR="006A0E41" w:rsidRPr="002975B3">
        <w:rPr>
          <w:rFonts w:cs="Times New Roman"/>
          <w:spacing w:val="-2"/>
          <w:szCs w:val="28"/>
          <w:lang w:val="vi-VN"/>
        </w:rPr>
        <w:t xml:space="preserve">Chế độ, chính sách cho cán bộ, công chức, viên chức được triển khai kịp thời, </w:t>
      </w:r>
      <w:r w:rsidR="006A0E41" w:rsidRPr="00AF3CEF">
        <w:rPr>
          <w:rFonts w:cs="Times New Roman"/>
          <w:spacing w:val="-2"/>
          <w:szCs w:val="28"/>
          <w:lang w:val="fr-FR"/>
        </w:rPr>
        <w:t xml:space="preserve">nhất là đã </w:t>
      </w:r>
      <w:r w:rsidR="00382EAA" w:rsidRPr="00AF3CEF">
        <w:rPr>
          <w:rFonts w:cs="Times New Roman"/>
          <w:spacing w:val="-2"/>
          <w:szCs w:val="28"/>
          <w:lang w:val="fr-FR"/>
        </w:rPr>
        <w:t>hoàn thành</w:t>
      </w:r>
      <w:r w:rsidR="006A0E41" w:rsidRPr="00AF3CEF">
        <w:rPr>
          <w:rFonts w:cs="Times New Roman"/>
          <w:spacing w:val="-2"/>
          <w:szCs w:val="28"/>
          <w:lang w:val="fr-FR"/>
        </w:rPr>
        <w:t xml:space="preserve"> giải quyết chế độ cho</w:t>
      </w:r>
      <w:r w:rsidR="006A0E41" w:rsidRPr="002975B3">
        <w:rPr>
          <w:rFonts w:cs="Times New Roman"/>
          <w:bCs/>
          <w:spacing w:val="-2"/>
          <w:szCs w:val="28"/>
          <w:lang w:val="vi-VN"/>
        </w:rPr>
        <w:t xml:space="preserve"> cán bộ, công chức, viên chức, người lao động </w:t>
      </w:r>
      <w:r w:rsidR="006A0E41" w:rsidRPr="002975B3">
        <w:rPr>
          <w:rFonts w:cs="Times New Roman"/>
          <w:spacing w:val="-2"/>
          <w:szCs w:val="28"/>
          <w:lang w:val="vi-VN"/>
        </w:rPr>
        <w:t xml:space="preserve">nghỉ hưu trước tuổi và thôi việc </w:t>
      </w:r>
      <w:r w:rsidR="006A0E41" w:rsidRPr="00AF3CEF">
        <w:rPr>
          <w:rFonts w:cs="Times New Roman"/>
          <w:spacing w:val="-2"/>
          <w:szCs w:val="28"/>
          <w:lang w:val="fr-FR"/>
        </w:rPr>
        <w:t>theo đúng quy định.</w:t>
      </w:r>
    </w:p>
    <w:p w14:paraId="58D959EC" w14:textId="77777777" w:rsidR="0019310B" w:rsidRPr="00AF3CEF" w:rsidRDefault="0019310B" w:rsidP="00BA4122">
      <w:pPr>
        <w:widowControl w:val="0"/>
        <w:pBdr>
          <w:top w:val="dotted" w:sz="4" w:space="0" w:color="FFFFFF"/>
          <w:left w:val="dotted" w:sz="4" w:space="0" w:color="FFFFFF"/>
          <w:bottom w:val="dotted" w:sz="4" w:space="0" w:color="FFFFFF"/>
          <w:right w:val="dotted" w:sz="4" w:space="0" w:color="FFFFFF"/>
        </w:pBdr>
        <w:shd w:val="clear" w:color="auto" w:fill="FFFFFF"/>
        <w:spacing w:before="40" w:after="0" w:line="240" w:lineRule="auto"/>
        <w:ind w:firstLine="567"/>
        <w:jc w:val="both"/>
        <w:rPr>
          <w:rFonts w:eastAsia="Times New Roman" w:cs="Times New Roman"/>
          <w:b/>
          <w:bCs/>
          <w:szCs w:val="28"/>
          <w:lang w:val="fr-FR"/>
        </w:rPr>
      </w:pPr>
      <w:r w:rsidRPr="00AF3CEF">
        <w:rPr>
          <w:rFonts w:eastAsia="Times New Roman" w:cs="Times New Roman"/>
          <w:b/>
          <w:bCs/>
          <w:iCs/>
          <w:szCs w:val="28"/>
          <w:lang w:val="fr-FR"/>
        </w:rPr>
        <w:t xml:space="preserve">4. </w:t>
      </w:r>
      <w:r w:rsidR="00A11225" w:rsidRPr="00AF3CEF">
        <w:rPr>
          <w:rFonts w:eastAsia="Times New Roman" w:cs="Times New Roman"/>
          <w:b/>
          <w:bCs/>
          <w:iCs/>
          <w:szCs w:val="28"/>
          <w:lang w:val="fr-FR"/>
        </w:rPr>
        <w:t>Quốc phòng</w:t>
      </w:r>
      <w:r w:rsidR="008E6C21" w:rsidRPr="00AF3CEF">
        <w:rPr>
          <w:rFonts w:eastAsia="Times New Roman" w:cs="Times New Roman"/>
          <w:b/>
          <w:bCs/>
          <w:iCs/>
          <w:szCs w:val="28"/>
          <w:lang w:val="fr-FR"/>
        </w:rPr>
        <w:t>,</w:t>
      </w:r>
      <w:r w:rsidR="00A11225" w:rsidRPr="00AF3CEF">
        <w:rPr>
          <w:rFonts w:eastAsia="Times New Roman" w:cs="Times New Roman"/>
          <w:b/>
          <w:bCs/>
          <w:iCs/>
          <w:szCs w:val="28"/>
          <w:lang w:val="fr-FR"/>
        </w:rPr>
        <w:t xml:space="preserve"> an ninh</w:t>
      </w:r>
      <w:r w:rsidR="00A11225" w:rsidRPr="00AF3CEF">
        <w:rPr>
          <w:rFonts w:eastAsia="Times New Roman" w:cs="Times New Roman"/>
          <w:iCs/>
          <w:szCs w:val="28"/>
          <w:lang w:val="fr-FR"/>
        </w:rPr>
        <w:t>:</w:t>
      </w:r>
      <w:r w:rsidR="00A11225" w:rsidRPr="00AF3CEF">
        <w:rPr>
          <w:rFonts w:eastAsia="Times New Roman" w:cs="Times New Roman"/>
          <w:szCs w:val="28"/>
          <w:lang w:val="fr-FR"/>
        </w:rPr>
        <w:t xml:space="preserve"> </w:t>
      </w:r>
    </w:p>
    <w:p w14:paraId="6A5DB257" w14:textId="7A7DABF9" w:rsidR="0019310B" w:rsidRPr="00AF3CEF" w:rsidRDefault="00467174" w:rsidP="00BA4122">
      <w:pPr>
        <w:widowControl w:val="0"/>
        <w:pBdr>
          <w:top w:val="dotted" w:sz="4" w:space="0" w:color="FFFFFF"/>
          <w:left w:val="dotted" w:sz="4" w:space="0" w:color="FFFFFF"/>
          <w:bottom w:val="dotted" w:sz="4" w:space="0" w:color="FFFFFF"/>
          <w:right w:val="dotted" w:sz="4" w:space="0" w:color="FFFFFF"/>
        </w:pBdr>
        <w:shd w:val="clear" w:color="auto" w:fill="FFFFFF"/>
        <w:spacing w:before="40" w:after="0" w:line="240" w:lineRule="auto"/>
        <w:ind w:firstLine="567"/>
        <w:jc w:val="both"/>
        <w:rPr>
          <w:rFonts w:eastAsia="Times New Roman" w:cs="Times New Roman"/>
          <w:b/>
          <w:bCs/>
          <w:szCs w:val="28"/>
          <w:lang w:val="fr-FR"/>
        </w:rPr>
      </w:pPr>
      <w:r w:rsidRPr="002975B3">
        <w:rPr>
          <w:rFonts w:cs="Times New Roman"/>
          <w:szCs w:val="28"/>
          <w:lang w:val="vi-VN"/>
        </w:rPr>
        <w:t>Quốc phòng, an ninh được tăng cường; trật tự an toàn xã hội được giữ vững.</w:t>
      </w:r>
      <w:r w:rsidR="0019310B" w:rsidRPr="00AF3CEF">
        <w:rPr>
          <w:rFonts w:eastAsia="Times New Roman" w:cs="Times New Roman"/>
          <w:b/>
          <w:bCs/>
          <w:szCs w:val="28"/>
          <w:lang w:val="fr-FR"/>
        </w:rPr>
        <w:t xml:space="preserve"> </w:t>
      </w:r>
      <w:r w:rsidR="0019310B" w:rsidRPr="00AF3CEF">
        <w:rPr>
          <w:rFonts w:cs="Times New Roman"/>
          <w:szCs w:val="28"/>
          <w:lang w:val="fr-FR"/>
        </w:rPr>
        <w:t>Năm 2025, h</w:t>
      </w:r>
      <w:r w:rsidRPr="002975B3">
        <w:rPr>
          <w:rFonts w:cs="Times New Roman"/>
          <w:szCs w:val="28"/>
          <w:lang w:val="vi-VN"/>
        </w:rPr>
        <w:t>oàn thành công tác giao nhận quân đạt 100% chỉ tiêu</w:t>
      </w:r>
      <w:r w:rsidR="00EA6D56" w:rsidRPr="00AF3CEF">
        <w:rPr>
          <w:rFonts w:cs="Times New Roman"/>
          <w:szCs w:val="28"/>
          <w:lang w:val="fr-FR"/>
        </w:rPr>
        <w:t xml:space="preserve"> kế hoạch</w:t>
      </w:r>
      <w:r w:rsidRPr="002975B3">
        <w:rPr>
          <w:rFonts w:cs="Times New Roman"/>
          <w:szCs w:val="28"/>
          <w:lang w:val="vi-VN"/>
        </w:rPr>
        <w:t>.</w:t>
      </w:r>
      <w:bookmarkStart w:id="0" w:name="_Hlk201571774"/>
      <w:r w:rsidR="00DA5C70" w:rsidRPr="00AF3CEF">
        <w:rPr>
          <w:rFonts w:cs="Times New Roman"/>
          <w:szCs w:val="28"/>
          <w:lang w:val="fr-FR"/>
        </w:rPr>
        <w:t xml:space="preserve"> </w:t>
      </w:r>
    </w:p>
    <w:p w14:paraId="088CD0E2" w14:textId="024094CE" w:rsidR="0019310B" w:rsidRPr="00AF3CEF" w:rsidRDefault="00382EAA" w:rsidP="00BA4122">
      <w:pPr>
        <w:widowControl w:val="0"/>
        <w:pBdr>
          <w:top w:val="dotted" w:sz="4" w:space="0" w:color="FFFFFF"/>
          <w:left w:val="dotted" w:sz="4" w:space="0" w:color="FFFFFF"/>
          <w:bottom w:val="dotted" w:sz="4" w:space="0" w:color="FFFFFF"/>
          <w:right w:val="dotted" w:sz="4" w:space="0" w:color="FFFFFF"/>
        </w:pBdr>
        <w:shd w:val="clear" w:color="auto" w:fill="FFFFFF"/>
        <w:spacing w:before="40" w:after="0" w:line="240" w:lineRule="auto"/>
        <w:ind w:firstLine="567"/>
        <w:jc w:val="both"/>
        <w:rPr>
          <w:rFonts w:eastAsia="Times New Roman" w:cs="Times New Roman"/>
          <w:b/>
          <w:bCs/>
          <w:szCs w:val="28"/>
          <w:lang w:val="fr-FR"/>
        </w:rPr>
      </w:pPr>
      <w:r w:rsidRPr="00AF3CEF">
        <w:rPr>
          <w:rFonts w:cs="Times New Roman"/>
          <w:szCs w:val="28"/>
          <w:lang w:val="fr-FR"/>
        </w:rPr>
        <w:t>Trong năm 2025 phát sinh</w:t>
      </w:r>
      <w:r w:rsidR="00DA5C70" w:rsidRPr="00AF3CEF">
        <w:rPr>
          <w:rFonts w:cs="Times New Roman"/>
          <w:szCs w:val="28"/>
          <w:lang w:val="fr-FR"/>
        </w:rPr>
        <w:t xml:space="preserve"> </w:t>
      </w:r>
      <w:r w:rsidR="0019310B" w:rsidRPr="00AF3CEF">
        <w:rPr>
          <w:rFonts w:cs="Times New Roman"/>
          <w:szCs w:val="28"/>
          <w:lang w:val="fr-FR"/>
        </w:rPr>
        <w:t>vi phạm pháp luật t</w:t>
      </w:r>
      <w:r w:rsidR="0019310B" w:rsidRPr="00AF3CEF">
        <w:rPr>
          <w:rFonts w:eastAsia="MS Mincho" w:cs="Times New Roman"/>
          <w:szCs w:val="28"/>
          <w:lang w:val="fr-FR"/>
        </w:rPr>
        <w:t>rật tự xã hội 13 vụ/27 đối tượng</w:t>
      </w:r>
      <w:r w:rsidRPr="00AF3CEF">
        <w:rPr>
          <w:rFonts w:cs="Times New Roman"/>
          <w:szCs w:val="28"/>
          <w:lang w:val="fr-FR"/>
        </w:rPr>
        <w:t>;</w:t>
      </w:r>
      <w:r w:rsidR="0019310B" w:rsidRPr="00AF3CEF">
        <w:rPr>
          <w:rFonts w:cs="Times New Roman"/>
          <w:szCs w:val="28"/>
          <w:lang w:val="fr-FR"/>
        </w:rPr>
        <w:t xml:space="preserve">sử dụng trái phép chất ma túy </w:t>
      </w:r>
      <w:r w:rsidR="0019310B" w:rsidRPr="00AF3CEF">
        <w:rPr>
          <w:rFonts w:eastAsia="MS Mincho" w:cs="Times New Roman"/>
          <w:szCs w:val="28"/>
          <w:lang w:val="fr-FR"/>
        </w:rPr>
        <w:t xml:space="preserve">12 vụ/13 đối tượng; </w:t>
      </w:r>
      <w:r w:rsidR="0019310B" w:rsidRPr="00AF3CEF">
        <w:rPr>
          <w:rFonts w:cs="Times New Roman"/>
          <w:szCs w:val="28"/>
          <w:lang w:val="fr-FR"/>
        </w:rPr>
        <w:t xml:space="preserve">vi phạm pháp luật về an </w:t>
      </w:r>
      <w:r w:rsidR="0019310B" w:rsidRPr="00AF3CEF">
        <w:rPr>
          <w:rFonts w:cs="Times New Roman"/>
          <w:szCs w:val="28"/>
          <w:lang w:val="fr-FR"/>
        </w:rPr>
        <w:lastRenderedPageBreak/>
        <w:t>toàn</w:t>
      </w:r>
      <w:r w:rsidR="0019310B" w:rsidRPr="00AF3CEF">
        <w:rPr>
          <w:rFonts w:eastAsia="MS Mincho" w:cs="Times New Roman"/>
          <w:szCs w:val="28"/>
          <w:lang w:val="fr-FR"/>
        </w:rPr>
        <w:t xml:space="preserve"> giao thông </w:t>
      </w:r>
      <w:r w:rsidRPr="00AF3CEF">
        <w:rPr>
          <w:rFonts w:eastAsia="MS Mincho" w:cs="Times New Roman"/>
          <w:szCs w:val="28"/>
          <w:lang w:val="fr-FR"/>
        </w:rPr>
        <w:t>0</w:t>
      </w:r>
      <w:r w:rsidR="0019310B" w:rsidRPr="00AF3CEF">
        <w:rPr>
          <w:rFonts w:eastAsia="MS Mincho" w:cs="Times New Roman"/>
          <w:szCs w:val="28"/>
          <w:lang w:val="fr-FR"/>
        </w:rPr>
        <w:t>4vụ/4 người tử vong; tại nạn lao động 01vụ/01 người tử vong.</w:t>
      </w:r>
      <w:r w:rsidR="0019310B" w:rsidRPr="00AF3CEF">
        <w:rPr>
          <w:rFonts w:cs="Times New Roman"/>
          <w:b/>
          <w:bCs/>
          <w:szCs w:val="28"/>
          <w:lang w:val="fr-FR"/>
        </w:rPr>
        <w:t xml:space="preserve"> </w:t>
      </w:r>
      <w:r w:rsidR="0019310B" w:rsidRPr="00AF3CEF">
        <w:rPr>
          <w:rFonts w:eastAsia="MS Mincho" w:cs="Times New Roman"/>
          <w:szCs w:val="28"/>
          <w:lang w:val="fr-FR"/>
        </w:rPr>
        <w:t xml:space="preserve">Phát hiện 01 </w:t>
      </w:r>
      <w:r w:rsidR="0019310B" w:rsidRPr="00AF3CEF">
        <w:rPr>
          <w:rFonts w:eastAsia="Arial" w:cs="Times New Roman"/>
          <w:spacing w:val="-4"/>
          <w:szCs w:val="28"/>
          <w:lang w:val="fr-FR"/>
        </w:rPr>
        <w:t>vụ việc có dấu hiệu của tội “</w:t>
      </w:r>
      <w:r w:rsidR="0019310B" w:rsidRPr="00AF3CEF">
        <w:rPr>
          <w:rFonts w:eastAsia="Arial" w:cs="Times New Roman"/>
          <w:i/>
          <w:iCs/>
          <w:spacing w:val="-4"/>
          <w:szCs w:val="28"/>
          <w:lang w:val="fr-FR"/>
        </w:rPr>
        <w:t>Giao cấu với người từ đủ 13 đến 16 tuổi</w:t>
      </w:r>
      <w:r w:rsidR="0019310B" w:rsidRPr="00AF3CEF">
        <w:rPr>
          <w:rFonts w:eastAsia="Arial" w:cs="Times New Roman"/>
          <w:spacing w:val="-4"/>
          <w:szCs w:val="28"/>
          <w:lang w:val="fr-FR"/>
        </w:rPr>
        <w:t>”</w:t>
      </w:r>
      <w:r w:rsidR="00BA4122" w:rsidRPr="00AF3CEF">
        <w:rPr>
          <w:rFonts w:eastAsia="Arial" w:cs="Times New Roman"/>
          <w:spacing w:val="-4"/>
          <w:szCs w:val="28"/>
          <w:lang w:val="fr-FR"/>
        </w:rPr>
        <w:t xml:space="preserve"> và </w:t>
      </w:r>
      <w:r w:rsidR="0019310B" w:rsidRPr="00AF3CEF">
        <w:rPr>
          <w:rFonts w:eastAsia="Arial" w:cs="Times New Roman"/>
          <w:spacing w:val="-4"/>
          <w:szCs w:val="28"/>
          <w:lang w:val="fr-FR"/>
        </w:rPr>
        <w:t>chuyển vụ việc trên đến Phòng PC02</w:t>
      </w:r>
      <w:r w:rsidR="00BA4122" w:rsidRPr="00AF3CEF">
        <w:rPr>
          <w:rFonts w:eastAsia="Arial" w:cs="Times New Roman"/>
          <w:spacing w:val="-4"/>
          <w:szCs w:val="28"/>
          <w:lang w:val="fr-FR"/>
        </w:rPr>
        <w:t xml:space="preserve"> - </w:t>
      </w:r>
      <w:r w:rsidR="0019310B" w:rsidRPr="00AF3CEF">
        <w:rPr>
          <w:rFonts w:eastAsia="Arial" w:cs="Times New Roman"/>
          <w:spacing w:val="-4"/>
          <w:szCs w:val="28"/>
          <w:lang w:val="fr-FR"/>
        </w:rPr>
        <w:t xml:space="preserve">Công an tỉnh Quảng Ngãi thụ lý, giải quyết theo thẩm quyền. </w:t>
      </w:r>
      <w:r w:rsidR="0019310B" w:rsidRPr="00AF3CEF">
        <w:rPr>
          <w:rFonts w:cs="Times New Roman"/>
          <w:szCs w:val="28"/>
          <w:lang w:val="fr-FR"/>
        </w:rPr>
        <w:t xml:space="preserve">Không xảy ra vụ việc cháy, nổ, cứu nạn cứu hộ. </w:t>
      </w:r>
    </w:p>
    <w:p w14:paraId="0E1597EA" w14:textId="1667364C" w:rsidR="0019310B" w:rsidRPr="00AF3CEF" w:rsidRDefault="0019310B" w:rsidP="00BA4122">
      <w:pPr>
        <w:widowControl w:val="0"/>
        <w:pBdr>
          <w:top w:val="dotted" w:sz="4" w:space="0" w:color="FFFFFF"/>
          <w:left w:val="dotted" w:sz="4" w:space="0" w:color="FFFFFF"/>
          <w:bottom w:val="dotted" w:sz="4" w:space="0" w:color="FFFFFF"/>
          <w:right w:val="dotted" w:sz="4" w:space="0" w:color="FFFFFF"/>
        </w:pBdr>
        <w:shd w:val="clear" w:color="auto" w:fill="FFFFFF"/>
        <w:spacing w:before="40" w:after="0" w:line="240" w:lineRule="auto"/>
        <w:ind w:firstLine="567"/>
        <w:jc w:val="both"/>
        <w:rPr>
          <w:rFonts w:eastAsia="Arial" w:cs="Times New Roman"/>
          <w:b/>
          <w:bCs/>
          <w:spacing w:val="-4"/>
          <w:szCs w:val="28"/>
          <w:lang w:val="fr-FR"/>
        </w:rPr>
      </w:pPr>
      <w:r w:rsidRPr="00AF3CEF">
        <w:rPr>
          <w:rFonts w:eastAsia="Arial" w:cs="Times New Roman"/>
          <w:b/>
          <w:bCs/>
          <w:spacing w:val="-4"/>
          <w:szCs w:val="28"/>
          <w:lang w:val="fr-FR"/>
        </w:rPr>
        <w:t xml:space="preserve">IV. </w:t>
      </w:r>
      <w:r w:rsidR="00A44AA9" w:rsidRPr="00AF3CEF">
        <w:rPr>
          <w:rFonts w:eastAsia="Arial" w:cs="Times New Roman"/>
          <w:b/>
          <w:bCs/>
          <w:spacing w:val="-4"/>
          <w:szCs w:val="28"/>
          <w:lang w:val="fr-FR"/>
        </w:rPr>
        <w:t>KHÓ KHĂN, HẠN CHẾ</w:t>
      </w:r>
      <w:bookmarkEnd w:id="0"/>
      <w:r w:rsidR="00A44AA9" w:rsidRPr="00AF3CEF">
        <w:rPr>
          <w:rFonts w:eastAsia="Arial" w:cs="Times New Roman"/>
          <w:b/>
          <w:bCs/>
          <w:spacing w:val="-4"/>
          <w:szCs w:val="28"/>
          <w:lang w:val="fr-FR"/>
        </w:rPr>
        <w:t xml:space="preserve"> VÀ NGUYÊN NHÂN:</w:t>
      </w:r>
    </w:p>
    <w:p w14:paraId="109AAFC5" w14:textId="19FE0642" w:rsidR="00A44AA9" w:rsidRPr="00AF3CEF" w:rsidRDefault="00A44AA9" w:rsidP="00BA4122">
      <w:pPr>
        <w:widowControl w:val="0"/>
        <w:pBdr>
          <w:top w:val="dotted" w:sz="4" w:space="0" w:color="FFFFFF"/>
          <w:left w:val="dotted" w:sz="4" w:space="0" w:color="FFFFFF"/>
          <w:bottom w:val="dotted" w:sz="4" w:space="0" w:color="FFFFFF"/>
          <w:right w:val="dotted" w:sz="4" w:space="0" w:color="FFFFFF"/>
        </w:pBdr>
        <w:shd w:val="clear" w:color="auto" w:fill="FFFFFF"/>
        <w:spacing w:before="40" w:after="0" w:line="240" w:lineRule="auto"/>
        <w:ind w:firstLine="567"/>
        <w:jc w:val="both"/>
        <w:rPr>
          <w:rFonts w:eastAsia="Times New Roman" w:cs="Times New Roman"/>
          <w:b/>
          <w:bCs/>
          <w:szCs w:val="28"/>
          <w:lang w:val="fr-FR"/>
        </w:rPr>
      </w:pPr>
      <w:r w:rsidRPr="00AF3CEF">
        <w:rPr>
          <w:rFonts w:eastAsia="Arial" w:cs="Times New Roman"/>
          <w:b/>
          <w:bCs/>
          <w:spacing w:val="-4"/>
          <w:szCs w:val="28"/>
          <w:lang w:val="fr-FR"/>
        </w:rPr>
        <w:t>1. Khó khăn, hạn chế:</w:t>
      </w:r>
    </w:p>
    <w:p w14:paraId="4D72FB23" w14:textId="77777777" w:rsidR="0019310B" w:rsidRPr="00AF3CEF" w:rsidRDefault="0019310B" w:rsidP="00BA4122">
      <w:pPr>
        <w:widowControl w:val="0"/>
        <w:pBdr>
          <w:top w:val="dotted" w:sz="4" w:space="0" w:color="FFFFFF"/>
          <w:left w:val="dotted" w:sz="4" w:space="0" w:color="FFFFFF"/>
          <w:bottom w:val="dotted" w:sz="4" w:space="0" w:color="FFFFFF"/>
          <w:right w:val="dotted" w:sz="4" w:space="0" w:color="FFFFFF"/>
        </w:pBdr>
        <w:shd w:val="clear" w:color="auto" w:fill="FFFFFF"/>
        <w:spacing w:before="40" w:after="0" w:line="240" w:lineRule="auto"/>
        <w:ind w:firstLine="567"/>
        <w:jc w:val="both"/>
        <w:rPr>
          <w:rFonts w:eastAsia="Times New Roman" w:cs="Times New Roman"/>
          <w:b/>
          <w:bCs/>
          <w:szCs w:val="28"/>
          <w:lang w:val="fr-FR"/>
        </w:rPr>
      </w:pPr>
      <w:r w:rsidRPr="00486E5A">
        <w:rPr>
          <w:rFonts w:cs="Times New Roman"/>
          <w:szCs w:val="28"/>
          <w:lang w:val="de-DE"/>
        </w:rPr>
        <w:t xml:space="preserve">- </w:t>
      </w:r>
      <w:r w:rsidRPr="00AF3CEF">
        <w:rPr>
          <w:rFonts w:cs="Times New Roman"/>
          <w:szCs w:val="28"/>
          <w:lang w:val="fr-FR"/>
        </w:rPr>
        <w:t>Thu ngân sách trên địa bàn chưa đảm bảo tiến độ</w:t>
      </w:r>
      <w:r w:rsidRPr="00486E5A">
        <w:rPr>
          <w:rFonts w:cs="Times New Roman"/>
          <w:szCs w:val="28"/>
          <w:lang w:val="de-DE"/>
        </w:rPr>
        <w:t xml:space="preserve">, </w:t>
      </w:r>
      <w:r w:rsidRPr="00486E5A">
        <w:rPr>
          <w:rFonts w:cs="Times New Roman"/>
          <w:szCs w:val="28"/>
          <w:lang w:val="es-ES"/>
        </w:rPr>
        <w:t>tỷ lệ thu đạt thấp</w:t>
      </w:r>
      <w:r w:rsidRPr="00AF3CEF">
        <w:rPr>
          <w:rFonts w:cs="Times New Roman"/>
          <w:szCs w:val="28"/>
          <w:lang w:val="fr-FR"/>
        </w:rPr>
        <w:t xml:space="preserve">; </w:t>
      </w:r>
      <w:r w:rsidRPr="00486E5A">
        <w:rPr>
          <w:rFonts w:cs="Times New Roman"/>
          <w:szCs w:val="28"/>
          <w:lang w:val="de-DE"/>
        </w:rPr>
        <w:t>tỷ lệ giải ngân thực hiện nguồn vốn các chương trình mục tiêu quốc gia đạt thấp.</w:t>
      </w:r>
    </w:p>
    <w:p w14:paraId="3D618DDB" w14:textId="423B738E" w:rsidR="0019310B" w:rsidRPr="00AF3CEF" w:rsidRDefault="0019310B" w:rsidP="00BA4122">
      <w:pPr>
        <w:widowControl w:val="0"/>
        <w:pBdr>
          <w:top w:val="dotted" w:sz="4" w:space="0" w:color="FFFFFF"/>
          <w:left w:val="dotted" w:sz="4" w:space="0" w:color="FFFFFF"/>
          <w:bottom w:val="dotted" w:sz="4" w:space="0" w:color="FFFFFF"/>
          <w:right w:val="dotted" w:sz="4" w:space="0" w:color="FFFFFF"/>
        </w:pBdr>
        <w:shd w:val="clear" w:color="auto" w:fill="FFFFFF"/>
        <w:spacing w:before="40" w:after="0" w:line="240" w:lineRule="auto"/>
        <w:ind w:firstLine="567"/>
        <w:jc w:val="both"/>
        <w:rPr>
          <w:rFonts w:eastAsia="Times New Roman" w:cs="Times New Roman"/>
          <w:b/>
          <w:bCs/>
          <w:szCs w:val="28"/>
          <w:lang w:val="fr-FR"/>
        </w:rPr>
      </w:pPr>
      <w:r w:rsidRPr="00486E5A">
        <w:rPr>
          <w:rFonts w:cs="Times New Roman"/>
          <w:szCs w:val="28"/>
          <w:lang w:val="es-ES"/>
        </w:rPr>
        <w:t xml:space="preserve">- </w:t>
      </w:r>
      <w:r w:rsidRPr="00AF3CEF">
        <w:rPr>
          <w:rFonts w:cs="Times New Roman"/>
          <w:bCs/>
          <w:spacing w:val="-2"/>
          <w:szCs w:val="28"/>
          <w:lang w:val="fr-FR"/>
        </w:rPr>
        <w:t>C</w:t>
      </w:r>
      <w:r w:rsidRPr="00486E5A">
        <w:rPr>
          <w:rFonts w:cs="Times New Roman"/>
          <w:bCs/>
          <w:spacing w:val="-2"/>
          <w:szCs w:val="28"/>
          <w:lang w:val="vi-VN"/>
        </w:rPr>
        <w:t xml:space="preserve">ông tác bồi thường, giải phóng mặt bằng vẫn còn nhiều </w:t>
      </w:r>
      <w:r w:rsidRPr="00AF3CEF">
        <w:rPr>
          <w:rFonts w:cs="Times New Roman"/>
          <w:bCs/>
          <w:spacing w:val="-2"/>
          <w:szCs w:val="28"/>
          <w:lang w:val="fr-FR"/>
        </w:rPr>
        <w:t xml:space="preserve">khó khăn do một số hộ dân chưa đồng thuận. </w:t>
      </w:r>
    </w:p>
    <w:p w14:paraId="73943853" w14:textId="77777777" w:rsidR="0019310B" w:rsidRPr="00AF3CEF" w:rsidRDefault="0019310B" w:rsidP="00BA4122">
      <w:pPr>
        <w:widowControl w:val="0"/>
        <w:pBdr>
          <w:top w:val="dotted" w:sz="4" w:space="0" w:color="FFFFFF"/>
          <w:left w:val="dotted" w:sz="4" w:space="0" w:color="FFFFFF"/>
          <w:bottom w:val="dotted" w:sz="4" w:space="0" w:color="FFFFFF"/>
          <w:right w:val="dotted" w:sz="4" w:space="0" w:color="FFFFFF"/>
        </w:pBdr>
        <w:shd w:val="clear" w:color="auto" w:fill="FFFFFF"/>
        <w:spacing w:before="40" w:after="0" w:line="240" w:lineRule="auto"/>
        <w:ind w:firstLine="567"/>
        <w:jc w:val="both"/>
        <w:rPr>
          <w:rFonts w:eastAsia="Times New Roman" w:cs="Times New Roman"/>
          <w:b/>
          <w:bCs/>
          <w:szCs w:val="28"/>
          <w:lang w:val="fr-FR"/>
        </w:rPr>
      </w:pPr>
      <w:r w:rsidRPr="00AF3CEF">
        <w:rPr>
          <w:rFonts w:cs="Times New Roman"/>
          <w:bCs/>
          <w:spacing w:val="-2"/>
          <w:szCs w:val="28"/>
          <w:lang w:val="fr-FR"/>
        </w:rPr>
        <w:t xml:space="preserve">- </w:t>
      </w:r>
      <w:r w:rsidRPr="00AF3CEF">
        <w:rPr>
          <w:rFonts w:cs="Times New Roman"/>
          <w:szCs w:val="28"/>
          <w:lang w:val="fr-FR"/>
        </w:rPr>
        <w:t xml:space="preserve">Tình trạng vi phạm pháp luật hình sự, vi phạm Luật ATTG đường bộ vẫn còn xảy ra. </w:t>
      </w:r>
    </w:p>
    <w:p w14:paraId="5B40AD24" w14:textId="593F39F1" w:rsidR="0019310B" w:rsidRPr="00AF3CEF" w:rsidRDefault="0019310B" w:rsidP="00BA4122">
      <w:pPr>
        <w:widowControl w:val="0"/>
        <w:pBdr>
          <w:top w:val="dotted" w:sz="4" w:space="0" w:color="FFFFFF"/>
          <w:left w:val="dotted" w:sz="4" w:space="0" w:color="FFFFFF"/>
          <w:bottom w:val="dotted" w:sz="4" w:space="0" w:color="FFFFFF"/>
          <w:right w:val="dotted" w:sz="4" w:space="0" w:color="FFFFFF"/>
        </w:pBdr>
        <w:shd w:val="clear" w:color="auto" w:fill="FFFFFF"/>
        <w:spacing w:before="40" w:after="0" w:line="240" w:lineRule="auto"/>
        <w:ind w:firstLine="567"/>
        <w:jc w:val="both"/>
        <w:rPr>
          <w:rFonts w:eastAsia="Times New Roman" w:cs="Times New Roman"/>
          <w:b/>
          <w:bCs/>
          <w:szCs w:val="28"/>
          <w:lang w:val="fr-FR"/>
        </w:rPr>
      </w:pPr>
      <w:r w:rsidRPr="00486E5A">
        <w:rPr>
          <w:rFonts w:cs="Times New Roman"/>
          <w:szCs w:val="28"/>
          <w:lang w:val="es-ES"/>
        </w:rPr>
        <w:t xml:space="preserve">- Chỉ tiêu về diện tích cải tạo vườn tạp chưa đạt chỉ tiêu giao </w:t>
      </w:r>
      <w:r w:rsidRPr="00486E5A">
        <w:rPr>
          <w:rFonts w:cs="Times New Roman"/>
          <w:i/>
          <w:szCs w:val="28"/>
          <w:lang w:val="es-ES"/>
        </w:rPr>
        <w:t>(34,53ha/66ha đạt 47,14% so với KH)</w:t>
      </w:r>
      <w:r w:rsidRPr="00486E5A">
        <w:rPr>
          <w:rFonts w:cs="Times New Roman"/>
          <w:szCs w:val="28"/>
          <w:lang w:val="es-ES"/>
        </w:rPr>
        <w:t xml:space="preserve">; diện tích cây ăn quả chưa đạt chỉ tiêu giao </w:t>
      </w:r>
      <w:r w:rsidRPr="00486E5A">
        <w:rPr>
          <w:rFonts w:cs="Times New Roman"/>
          <w:i/>
          <w:szCs w:val="28"/>
          <w:lang w:val="es-ES"/>
        </w:rPr>
        <w:t xml:space="preserve">(34,83ha/47ha đạt 74,11% so với KH); </w:t>
      </w:r>
      <w:r w:rsidRPr="00486E5A">
        <w:rPr>
          <w:rFonts w:cs="Times New Roman"/>
          <w:iCs/>
          <w:szCs w:val="28"/>
          <w:lang w:val="es-ES"/>
        </w:rPr>
        <w:t xml:space="preserve">công tác giảm hộ nghèo </w:t>
      </w:r>
      <w:r w:rsidR="00BA4122" w:rsidRPr="00486E5A">
        <w:rPr>
          <w:rFonts w:cs="Times New Roman"/>
          <w:iCs/>
          <w:szCs w:val="28"/>
          <w:lang w:val="es-ES"/>
        </w:rPr>
        <w:t>chưa</w:t>
      </w:r>
      <w:r w:rsidRPr="00486E5A">
        <w:rPr>
          <w:rFonts w:cs="Times New Roman"/>
          <w:iCs/>
          <w:szCs w:val="28"/>
          <w:lang w:val="es-ES"/>
        </w:rPr>
        <w:t xml:space="preserve"> đạt chỉ tiêu giao </w:t>
      </w:r>
      <w:r w:rsidRPr="00486E5A">
        <w:rPr>
          <w:rFonts w:cs="Times New Roman"/>
          <w:i/>
          <w:szCs w:val="28"/>
          <w:lang w:val="es-ES"/>
        </w:rPr>
        <w:t>(16hộ/37 hộ, tỷ lệ 43,24%KH).</w:t>
      </w:r>
    </w:p>
    <w:p w14:paraId="1E01377B" w14:textId="2BC8B1E1" w:rsidR="0019310B" w:rsidRPr="00AF3CEF" w:rsidRDefault="0019310B" w:rsidP="00BA4122">
      <w:pPr>
        <w:widowControl w:val="0"/>
        <w:pBdr>
          <w:top w:val="dotted" w:sz="4" w:space="0" w:color="FFFFFF"/>
          <w:left w:val="dotted" w:sz="4" w:space="0" w:color="FFFFFF"/>
          <w:bottom w:val="dotted" w:sz="4" w:space="0" w:color="FFFFFF"/>
          <w:right w:val="dotted" w:sz="4" w:space="0" w:color="FFFFFF"/>
        </w:pBdr>
        <w:shd w:val="clear" w:color="auto" w:fill="FFFFFF"/>
        <w:spacing w:before="40" w:after="0" w:line="240" w:lineRule="auto"/>
        <w:ind w:firstLine="567"/>
        <w:jc w:val="both"/>
        <w:rPr>
          <w:rFonts w:eastAsia="Times New Roman" w:cs="Times New Roman"/>
          <w:b/>
          <w:bCs/>
          <w:szCs w:val="28"/>
          <w:lang w:val="fr-FR"/>
        </w:rPr>
      </w:pPr>
      <w:r w:rsidRPr="00AF3CEF">
        <w:rPr>
          <w:rFonts w:cs="Times New Roman"/>
          <w:szCs w:val="28"/>
          <w:lang w:val="fr-FR"/>
        </w:rPr>
        <w:t>- Công tác thu hồi diện tích đất còn lại thuộc phạm vi thu hồi đất thực hiện Dự án Đầu tư chỉnh trang đô thị, tạo quỹ đất để thực hiện quy hoạch Khu du lịch - Đô thị sinh thái nghỉ dưỡng kết hợp thể thao tại xã Đăk Rơ Wa</w:t>
      </w:r>
      <w:r w:rsidRPr="00486E5A">
        <w:rPr>
          <w:rFonts w:cs="Times New Roman"/>
          <w:szCs w:val="28"/>
          <w:lang w:val="es-ES"/>
        </w:rPr>
        <w:t xml:space="preserve"> </w:t>
      </w:r>
      <w:r w:rsidRPr="00AF3CEF">
        <w:rPr>
          <w:rFonts w:cs="Times New Roman"/>
          <w:szCs w:val="28"/>
          <w:lang w:val="fr-FR"/>
        </w:rPr>
        <w:t>gặp rất nhiều khó khăn</w:t>
      </w:r>
      <w:r w:rsidRPr="00486E5A">
        <w:rPr>
          <w:rFonts w:cs="Times New Roman"/>
          <w:szCs w:val="28"/>
          <w:lang w:val="es-ES"/>
        </w:rPr>
        <w:t xml:space="preserve"> </w:t>
      </w:r>
      <w:r w:rsidRPr="00AF3CEF">
        <w:rPr>
          <w:rFonts w:cs="Times New Roman"/>
          <w:szCs w:val="28"/>
          <w:lang w:val="fr-FR"/>
        </w:rPr>
        <w:t>và có hiện tượng một số hộ dân tái lấn chiếm để canh tác diện tích</w:t>
      </w:r>
      <w:r w:rsidR="00D83EB5" w:rsidRPr="00AF3CEF">
        <w:rPr>
          <w:rFonts w:cs="Times New Roman"/>
          <w:szCs w:val="28"/>
          <w:lang w:val="fr-FR"/>
        </w:rPr>
        <w:t xml:space="preserve"> đất</w:t>
      </w:r>
      <w:r w:rsidRPr="00AF3CEF">
        <w:rPr>
          <w:rFonts w:cs="Times New Roman"/>
          <w:szCs w:val="28"/>
          <w:lang w:val="fr-FR"/>
        </w:rPr>
        <w:t xml:space="preserve"> đã thu hồi nhưng chưa được xử lý kịp thời.</w:t>
      </w:r>
    </w:p>
    <w:p w14:paraId="339B8F56" w14:textId="4142C6BA" w:rsidR="00957718" w:rsidRPr="00AF3CEF" w:rsidRDefault="0019310B" w:rsidP="00BA4122">
      <w:pPr>
        <w:widowControl w:val="0"/>
        <w:pBdr>
          <w:top w:val="dotted" w:sz="4" w:space="0" w:color="FFFFFF"/>
          <w:left w:val="dotted" w:sz="4" w:space="0" w:color="FFFFFF"/>
          <w:bottom w:val="dotted" w:sz="4" w:space="0" w:color="FFFFFF"/>
          <w:right w:val="dotted" w:sz="4" w:space="0" w:color="FFFFFF"/>
        </w:pBdr>
        <w:shd w:val="clear" w:color="auto" w:fill="FFFFFF"/>
        <w:spacing w:before="40" w:after="0" w:line="240" w:lineRule="auto"/>
        <w:ind w:firstLine="567"/>
        <w:jc w:val="both"/>
        <w:rPr>
          <w:rFonts w:cs="Times New Roman"/>
          <w:szCs w:val="28"/>
          <w:lang w:val="fr-FR"/>
        </w:rPr>
      </w:pPr>
      <w:r w:rsidRPr="002975B3">
        <w:rPr>
          <w:rFonts w:cs="Times New Roman"/>
          <w:szCs w:val="28"/>
          <w:lang w:val="es-ES" w:bidi="en-US"/>
        </w:rPr>
        <w:t>- C</w:t>
      </w:r>
      <w:r w:rsidRPr="002975B3">
        <w:rPr>
          <w:rFonts w:cs="Times New Roman"/>
          <w:szCs w:val="28"/>
          <w:lang w:val="es-ES"/>
        </w:rPr>
        <w:t>ông tác giải quyết thủ tục hành chính về đất đai vẫn còn chậm, số lượng hồ sơ trễ hạn còn nhiều.</w:t>
      </w:r>
      <w:r w:rsidRPr="00AF3CEF">
        <w:rPr>
          <w:rFonts w:cs="Times New Roman"/>
          <w:szCs w:val="28"/>
          <w:lang w:val="fr-FR"/>
        </w:rPr>
        <w:t xml:space="preserve"> Tỷ lệ hồ sơ trực tuyến và khai thác, sử dụng lại thông tin, dữ liệu số hóa chưa đạt chỉ tiêu đề ra.</w:t>
      </w:r>
    </w:p>
    <w:p w14:paraId="5A189D29" w14:textId="77777777" w:rsidR="00F5798D" w:rsidRPr="00AF3CEF" w:rsidRDefault="00A44AA9" w:rsidP="00BA4122">
      <w:pPr>
        <w:widowControl w:val="0"/>
        <w:pBdr>
          <w:top w:val="dotted" w:sz="4" w:space="0" w:color="FFFFFF"/>
          <w:left w:val="dotted" w:sz="4" w:space="0" w:color="FFFFFF"/>
          <w:bottom w:val="dotted" w:sz="4" w:space="0" w:color="FFFFFF"/>
          <w:right w:val="dotted" w:sz="4" w:space="0" w:color="FFFFFF"/>
        </w:pBdr>
        <w:shd w:val="clear" w:color="auto" w:fill="FFFFFF"/>
        <w:spacing w:before="40" w:after="0" w:line="240" w:lineRule="auto"/>
        <w:ind w:firstLine="567"/>
        <w:jc w:val="both"/>
        <w:rPr>
          <w:rFonts w:cs="Times New Roman"/>
          <w:b/>
          <w:bCs/>
          <w:szCs w:val="28"/>
          <w:lang w:val="fr-FR"/>
        </w:rPr>
      </w:pPr>
      <w:r w:rsidRPr="00AF3CEF">
        <w:rPr>
          <w:rFonts w:cs="Times New Roman"/>
          <w:b/>
          <w:bCs/>
          <w:szCs w:val="28"/>
          <w:lang w:val="fr-FR"/>
        </w:rPr>
        <w:t>2. Nguyên nhân:</w:t>
      </w:r>
    </w:p>
    <w:p w14:paraId="2FDCEC2F" w14:textId="77777777" w:rsidR="00BA4122" w:rsidRPr="00AF3CEF" w:rsidRDefault="00F5798D" w:rsidP="00BA4122">
      <w:pPr>
        <w:widowControl w:val="0"/>
        <w:pBdr>
          <w:top w:val="dotted" w:sz="4" w:space="0" w:color="FFFFFF"/>
          <w:left w:val="dotted" w:sz="4" w:space="0" w:color="FFFFFF"/>
          <w:bottom w:val="dotted" w:sz="4" w:space="0" w:color="FFFFFF"/>
          <w:right w:val="dotted" w:sz="4" w:space="0" w:color="FFFFFF"/>
        </w:pBdr>
        <w:shd w:val="clear" w:color="auto" w:fill="FFFFFF"/>
        <w:spacing w:before="40" w:after="0" w:line="240" w:lineRule="auto"/>
        <w:ind w:firstLine="567"/>
        <w:jc w:val="both"/>
        <w:rPr>
          <w:rFonts w:cs="Times New Roman"/>
          <w:b/>
          <w:bCs/>
          <w:szCs w:val="28"/>
          <w:lang w:val="fr-FR"/>
        </w:rPr>
      </w:pPr>
      <w:r w:rsidRPr="00AF3CEF">
        <w:rPr>
          <w:b/>
          <w:iCs/>
          <w:szCs w:val="28"/>
          <w:lang w:val="fr-FR"/>
        </w:rPr>
        <w:t xml:space="preserve">2.1. </w:t>
      </w:r>
      <w:r w:rsidRPr="00F82652">
        <w:rPr>
          <w:b/>
          <w:iCs/>
          <w:szCs w:val="28"/>
          <w:lang w:val="es-ES"/>
        </w:rPr>
        <w:t>Nguyên nhân khách quan</w:t>
      </w:r>
    </w:p>
    <w:p w14:paraId="7338E8A5" w14:textId="43B5CB9F" w:rsidR="00B0026C" w:rsidRPr="00AF3CEF" w:rsidRDefault="00BA4122" w:rsidP="00B0026C">
      <w:pPr>
        <w:widowControl w:val="0"/>
        <w:pBdr>
          <w:top w:val="dotted" w:sz="4" w:space="0" w:color="FFFFFF"/>
          <w:left w:val="dotted" w:sz="4" w:space="0" w:color="FFFFFF"/>
          <w:bottom w:val="dotted" w:sz="4" w:space="17" w:color="FFFFFF"/>
          <w:right w:val="dotted" w:sz="4" w:space="1" w:color="FFFFFF"/>
        </w:pBdr>
        <w:shd w:val="clear" w:color="auto" w:fill="FFFFFF"/>
        <w:spacing w:before="40" w:after="0" w:line="240" w:lineRule="auto"/>
        <w:ind w:firstLine="567"/>
        <w:jc w:val="both"/>
        <w:rPr>
          <w:rFonts w:eastAsia="Calibri"/>
          <w:szCs w:val="28"/>
          <w:lang w:val="fr-FR"/>
        </w:rPr>
      </w:pPr>
      <w:r w:rsidRPr="00AF3CEF">
        <w:rPr>
          <w:bCs/>
          <w:szCs w:val="28"/>
          <w:lang w:val="fr-FR"/>
        </w:rPr>
        <w:t>Điều kiện kinh  tế - xã hội trên địa bàn xã Đăk Rơ Wa mới có xuất phát điểm thấp</w:t>
      </w:r>
      <w:r w:rsidR="00D83EB5" w:rsidRPr="00AF3CEF">
        <w:rPr>
          <w:bCs/>
          <w:szCs w:val="28"/>
          <w:lang w:val="fr-FR"/>
        </w:rPr>
        <w:t>, người dân chủ yếu sản xuất nông nghiệp nhưng chất lượng, sản lượng sản phẩm chưa cao nên chưa đóng góp nhiều vào nguồn thu ngân sách địa phương</w:t>
      </w:r>
      <w:r w:rsidRPr="00AF3CEF">
        <w:rPr>
          <w:bCs/>
          <w:szCs w:val="28"/>
          <w:lang w:val="fr-FR"/>
        </w:rPr>
        <w:t xml:space="preserve">; thực hiện </w:t>
      </w:r>
      <w:r w:rsidR="002B378E" w:rsidRPr="00AF3CEF">
        <w:rPr>
          <w:bCs/>
          <w:szCs w:val="28"/>
          <w:lang w:val="fr-FR"/>
        </w:rPr>
        <w:t xml:space="preserve">nhiều </w:t>
      </w:r>
      <w:r w:rsidRPr="00AF3CEF">
        <w:rPr>
          <w:bCs/>
          <w:szCs w:val="28"/>
          <w:lang w:val="fr-FR"/>
        </w:rPr>
        <w:t>chính sách miễn giảm thuế, phí cho doanh nghiệp</w:t>
      </w:r>
      <w:r w:rsidR="002B378E" w:rsidRPr="00AF3CEF">
        <w:rPr>
          <w:bCs/>
          <w:szCs w:val="28"/>
          <w:lang w:val="fr-FR"/>
        </w:rPr>
        <w:t>, hộ kinh doanh</w:t>
      </w:r>
      <w:r w:rsidRPr="00AF3CEF">
        <w:rPr>
          <w:bCs/>
          <w:szCs w:val="28"/>
          <w:lang w:val="fr-FR"/>
        </w:rPr>
        <w:t xml:space="preserve"> theo </w:t>
      </w:r>
      <w:r w:rsidR="002E73B2" w:rsidRPr="00AF3CEF">
        <w:rPr>
          <w:bCs/>
          <w:szCs w:val="28"/>
          <w:lang w:val="fr-FR"/>
        </w:rPr>
        <w:t>quy định</w:t>
      </w:r>
      <w:r w:rsidRPr="00AF3CEF">
        <w:rPr>
          <w:bCs/>
          <w:szCs w:val="28"/>
          <w:lang w:val="fr-FR"/>
        </w:rPr>
        <w:t xml:space="preserve"> </w:t>
      </w:r>
      <w:r w:rsidR="002B378E" w:rsidRPr="00AF3CEF">
        <w:rPr>
          <w:bCs/>
          <w:szCs w:val="28"/>
          <w:lang w:val="fr-FR"/>
        </w:rPr>
        <w:t>nên</w:t>
      </w:r>
      <w:r w:rsidRPr="00AF3CEF">
        <w:rPr>
          <w:bCs/>
          <w:szCs w:val="28"/>
          <w:lang w:val="fr-FR"/>
        </w:rPr>
        <w:t xml:space="preserve"> không đảm bảo nguồn thu ngân sách</w:t>
      </w:r>
      <w:r w:rsidRPr="00AF3CEF">
        <w:rPr>
          <w:rFonts w:eastAsia="Calibri"/>
          <w:szCs w:val="28"/>
          <w:lang w:val="fr-FR"/>
        </w:rPr>
        <w:t xml:space="preserve">. </w:t>
      </w:r>
      <w:r w:rsidRPr="00AF3CEF">
        <w:rPr>
          <w:bCs/>
          <w:szCs w:val="28"/>
          <w:lang w:val="fr-FR"/>
        </w:rPr>
        <w:t xml:space="preserve">Sau khi thực hiện chính quyền địa phương 2 cấp, nguồn vốn một số </w:t>
      </w:r>
      <w:r w:rsidRPr="00AF3CEF">
        <w:rPr>
          <w:szCs w:val="28"/>
          <w:lang w:val="fr-FR"/>
        </w:rPr>
        <w:t>chương trình mục tiêu quốc gia được cấp trên giao cận thời điểm cuối năm, một số mục tiêu của chương trình thực hiện phức tạp và cần nhiều đối tượng phối hợp tổ chức thực hiện nên không đảm bảo thời gian thực hiện dẫn tới tỷ lệ giải ngân đạt thấp so với kế hoạch.</w:t>
      </w:r>
    </w:p>
    <w:p w14:paraId="34408287" w14:textId="5DB4EBA3" w:rsidR="002E73B2" w:rsidRPr="00AF3CEF" w:rsidRDefault="00486E5A" w:rsidP="00472C78">
      <w:pPr>
        <w:widowControl w:val="0"/>
        <w:pBdr>
          <w:top w:val="dotted" w:sz="4" w:space="0" w:color="FFFFFF"/>
          <w:left w:val="dotted" w:sz="4" w:space="0" w:color="FFFFFF"/>
          <w:bottom w:val="dotted" w:sz="4" w:space="17" w:color="FFFFFF"/>
          <w:right w:val="dotted" w:sz="4" w:space="1" w:color="FFFFFF"/>
        </w:pBdr>
        <w:shd w:val="clear" w:color="auto" w:fill="FFFFFF"/>
        <w:spacing w:before="40" w:after="0" w:line="240" w:lineRule="auto"/>
        <w:ind w:firstLine="567"/>
        <w:jc w:val="both"/>
        <w:rPr>
          <w:szCs w:val="28"/>
          <w:lang w:val="fr-FR"/>
        </w:rPr>
      </w:pPr>
      <w:r w:rsidRPr="00AF3CEF">
        <w:rPr>
          <w:szCs w:val="28"/>
          <w:lang w:val="fr-FR"/>
        </w:rPr>
        <w:t>K</w:t>
      </w:r>
      <w:r w:rsidR="00F5798D" w:rsidRPr="00AF3CEF">
        <w:rPr>
          <w:szCs w:val="28"/>
          <w:lang w:val="fr-FR"/>
        </w:rPr>
        <w:t xml:space="preserve">hối lượng công việc </w:t>
      </w:r>
      <w:r w:rsidRPr="00AF3CEF">
        <w:rPr>
          <w:szCs w:val="28"/>
          <w:lang w:val="fr-FR"/>
        </w:rPr>
        <w:t xml:space="preserve">phát sinh lớn do đồng thời vừa </w:t>
      </w:r>
      <w:r w:rsidRPr="00F82652">
        <w:rPr>
          <w:szCs w:val="28"/>
          <w:lang w:val="zu-ZA"/>
        </w:rPr>
        <w:t>giải quyết các nhiệm vụ tồn tại từ các xã cũ được sáp nhập</w:t>
      </w:r>
      <w:r>
        <w:rPr>
          <w:szCs w:val="28"/>
          <w:lang w:val="zu-ZA"/>
        </w:rPr>
        <w:t xml:space="preserve"> vừa thực hiện các nhiệm vụ chuyên môn của cấp huyện cũ </w:t>
      </w:r>
      <w:r w:rsidRPr="00AF3CEF">
        <w:rPr>
          <w:szCs w:val="28"/>
          <w:lang w:val="fr-FR"/>
        </w:rPr>
        <w:t>nhưng</w:t>
      </w:r>
      <w:r w:rsidR="00F5798D" w:rsidRPr="00AF3CEF">
        <w:rPr>
          <w:szCs w:val="28"/>
          <w:lang w:val="fr-FR"/>
        </w:rPr>
        <w:t xml:space="preserve"> </w:t>
      </w:r>
      <w:r w:rsidR="00472C78" w:rsidRPr="00AF3CEF">
        <w:rPr>
          <w:szCs w:val="28"/>
          <w:lang w:val="fr-FR"/>
        </w:rPr>
        <w:t>n</w:t>
      </w:r>
      <w:r w:rsidR="00F5798D" w:rsidRPr="00AF3CEF">
        <w:rPr>
          <w:szCs w:val="28"/>
          <w:lang w:val="fr-FR"/>
        </w:rPr>
        <w:t>hiều cán bộ, công chức nghỉ việc theo chế độ dẫn đến thiếu hụt cán bộ, công chức làm việc</w:t>
      </w:r>
      <w:r w:rsidR="00472C78" w:rsidRPr="00AF3CEF">
        <w:rPr>
          <w:szCs w:val="28"/>
          <w:lang w:val="fr-FR"/>
        </w:rPr>
        <w:t xml:space="preserve"> </w:t>
      </w:r>
      <w:r w:rsidR="001A6CAC" w:rsidRPr="00AF3CEF">
        <w:rPr>
          <w:szCs w:val="28"/>
          <w:lang w:val="fr-FR"/>
        </w:rPr>
        <w:t xml:space="preserve">tại nhiều vị trí </w:t>
      </w:r>
      <w:r w:rsidR="00472C78" w:rsidRPr="00AF3CEF">
        <w:rPr>
          <w:szCs w:val="28"/>
          <w:lang w:val="fr-FR"/>
        </w:rPr>
        <w:t>của các phòng chuyên môn</w:t>
      </w:r>
      <w:r w:rsidR="00F5798D" w:rsidRPr="00AF3CEF">
        <w:rPr>
          <w:szCs w:val="28"/>
          <w:lang w:val="fr-FR"/>
        </w:rPr>
        <w:t xml:space="preserve"> </w:t>
      </w:r>
      <w:r w:rsidR="00B0026C" w:rsidRPr="00AF3CEF">
        <w:rPr>
          <w:szCs w:val="28"/>
          <w:lang w:val="fr-FR"/>
        </w:rPr>
        <w:t xml:space="preserve">trong 2/3 thời gian </w:t>
      </w:r>
      <w:r w:rsidRPr="00AF3CEF">
        <w:rPr>
          <w:szCs w:val="28"/>
          <w:lang w:val="fr-FR"/>
        </w:rPr>
        <w:t xml:space="preserve">đầu </w:t>
      </w:r>
      <w:r w:rsidR="00B0026C" w:rsidRPr="00AF3CEF">
        <w:rPr>
          <w:szCs w:val="28"/>
          <w:lang w:val="fr-FR"/>
        </w:rPr>
        <w:t>sau sáp nhập</w:t>
      </w:r>
      <w:r w:rsidR="00472C78">
        <w:rPr>
          <w:szCs w:val="28"/>
          <w:lang w:val="zu-ZA"/>
        </w:rPr>
        <w:t>...</w:t>
      </w:r>
      <w:r w:rsidR="00472C78" w:rsidRPr="00F82652">
        <w:rPr>
          <w:szCs w:val="28"/>
          <w:lang w:val="zu-ZA"/>
        </w:rPr>
        <w:t xml:space="preserve"> </w:t>
      </w:r>
      <w:r w:rsidR="002E73B2">
        <w:rPr>
          <w:szCs w:val="28"/>
          <w:lang w:val="zu-ZA"/>
        </w:rPr>
        <w:t>làm</w:t>
      </w:r>
      <w:r w:rsidR="00472C78" w:rsidRPr="00F82652">
        <w:rPr>
          <w:szCs w:val="28"/>
          <w:lang w:val="zu-ZA"/>
        </w:rPr>
        <w:t xml:space="preserve"> ảnh hưởng đến </w:t>
      </w:r>
      <w:r w:rsidR="00EC0AB7">
        <w:rPr>
          <w:szCs w:val="28"/>
          <w:lang w:val="zu-ZA"/>
        </w:rPr>
        <w:t>tiến độ</w:t>
      </w:r>
      <w:r w:rsidR="00472C78" w:rsidRPr="00F82652">
        <w:rPr>
          <w:szCs w:val="28"/>
          <w:lang w:val="zu-ZA"/>
        </w:rPr>
        <w:t xml:space="preserve"> thực hiện các nhiệm vụ.</w:t>
      </w:r>
      <w:r w:rsidR="00B0026C" w:rsidRPr="00AF3CEF">
        <w:rPr>
          <w:szCs w:val="28"/>
          <w:lang w:val="fr-FR"/>
        </w:rPr>
        <w:t xml:space="preserve"> </w:t>
      </w:r>
    </w:p>
    <w:p w14:paraId="2EF501D9" w14:textId="43C71BFD" w:rsidR="00F5798D" w:rsidRPr="00AF3CEF" w:rsidRDefault="00486E5A" w:rsidP="00472C78">
      <w:pPr>
        <w:widowControl w:val="0"/>
        <w:pBdr>
          <w:top w:val="dotted" w:sz="4" w:space="0" w:color="FFFFFF"/>
          <w:left w:val="dotted" w:sz="4" w:space="0" w:color="FFFFFF"/>
          <w:bottom w:val="dotted" w:sz="4" w:space="17" w:color="FFFFFF"/>
          <w:right w:val="dotted" w:sz="4" w:space="1" w:color="FFFFFF"/>
        </w:pBdr>
        <w:shd w:val="clear" w:color="auto" w:fill="FFFFFF"/>
        <w:spacing w:before="40" w:after="0" w:line="240" w:lineRule="auto"/>
        <w:ind w:firstLine="567"/>
        <w:jc w:val="both"/>
        <w:rPr>
          <w:rFonts w:eastAsia="Calibri"/>
          <w:szCs w:val="28"/>
          <w:lang w:val="fr-FR"/>
        </w:rPr>
      </w:pPr>
      <w:r w:rsidRPr="00AF3CEF">
        <w:rPr>
          <w:szCs w:val="28"/>
          <w:lang w:val="fr-FR"/>
        </w:rPr>
        <w:t>Nhiều nội dung công việc mới do cấp trên yêu cầu hoàn thành trong thời gian ngắn</w:t>
      </w:r>
      <w:r w:rsidR="002E73B2" w:rsidRPr="00AF3CEF">
        <w:rPr>
          <w:szCs w:val="28"/>
          <w:lang w:val="fr-FR"/>
        </w:rPr>
        <w:t xml:space="preserve"> </w:t>
      </w:r>
      <w:r w:rsidR="001A6CAC" w:rsidRPr="00AF3CEF">
        <w:rPr>
          <w:szCs w:val="28"/>
          <w:lang w:val="fr-FR"/>
        </w:rPr>
        <w:t>nên</w:t>
      </w:r>
      <w:r w:rsidR="00F5798D" w:rsidRPr="00AF3CEF">
        <w:rPr>
          <w:szCs w:val="28"/>
          <w:lang w:val="fr-FR"/>
        </w:rPr>
        <w:t xml:space="preserve"> một </w:t>
      </w:r>
      <w:r w:rsidR="00EC0AB7" w:rsidRPr="00AF3CEF">
        <w:rPr>
          <w:szCs w:val="28"/>
          <w:lang w:val="fr-FR"/>
        </w:rPr>
        <w:t>số nhiệm vụ hoàn thành</w:t>
      </w:r>
      <w:r w:rsidRPr="00AF3CEF">
        <w:rPr>
          <w:szCs w:val="28"/>
          <w:lang w:val="fr-FR"/>
        </w:rPr>
        <w:t xml:space="preserve"> chưa</w:t>
      </w:r>
      <w:r w:rsidR="00F5798D" w:rsidRPr="00AF3CEF">
        <w:rPr>
          <w:szCs w:val="28"/>
          <w:lang w:val="fr-FR"/>
        </w:rPr>
        <w:t xml:space="preserve"> đảm bảo </w:t>
      </w:r>
      <w:r w:rsidR="00EC0AB7" w:rsidRPr="00AF3CEF">
        <w:rPr>
          <w:szCs w:val="28"/>
          <w:lang w:val="fr-FR"/>
        </w:rPr>
        <w:t xml:space="preserve">theo </w:t>
      </w:r>
      <w:r w:rsidR="00F5798D" w:rsidRPr="00AF3CEF">
        <w:rPr>
          <w:szCs w:val="28"/>
          <w:lang w:val="fr-FR"/>
        </w:rPr>
        <w:t>thời gian quy định</w:t>
      </w:r>
      <w:r w:rsidRPr="00AF3CEF">
        <w:rPr>
          <w:szCs w:val="28"/>
          <w:lang w:val="fr-FR"/>
        </w:rPr>
        <w:t xml:space="preserve"> hoặc hoàn thành theo đúng thời gian nhưng </w:t>
      </w:r>
      <w:r w:rsidR="00F5798D" w:rsidRPr="00AF3CEF">
        <w:rPr>
          <w:szCs w:val="28"/>
          <w:lang w:val="fr-FR"/>
        </w:rPr>
        <w:t xml:space="preserve">chất lượng </w:t>
      </w:r>
      <w:r w:rsidR="00EC0AB7" w:rsidRPr="00AF3CEF">
        <w:rPr>
          <w:szCs w:val="28"/>
          <w:lang w:val="fr-FR"/>
        </w:rPr>
        <w:t>kết quả thực hiện</w:t>
      </w:r>
      <w:r w:rsidR="00F5798D" w:rsidRPr="00AF3CEF">
        <w:rPr>
          <w:szCs w:val="28"/>
          <w:lang w:val="fr-FR"/>
        </w:rPr>
        <w:t xml:space="preserve"> chưa theo yêu </w:t>
      </w:r>
      <w:r w:rsidR="00F5798D" w:rsidRPr="00AF3CEF">
        <w:rPr>
          <w:szCs w:val="28"/>
          <w:lang w:val="fr-FR"/>
        </w:rPr>
        <w:lastRenderedPageBreak/>
        <w:t xml:space="preserve">cầu cấp trên. </w:t>
      </w:r>
    </w:p>
    <w:p w14:paraId="63DE5D18" w14:textId="40335034" w:rsidR="00F5798D" w:rsidRPr="00AF3CEF" w:rsidRDefault="00F5798D" w:rsidP="00F5798D">
      <w:pPr>
        <w:widowControl w:val="0"/>
        <w:pBdr>
          <w:top w:val="dotted" w:sz="4" w:space="0" w:color="FFFFFF"/>
          <w:left w:val="dotted" w:sz="4" w:space="0" w:color="FFFFFF"/>
          <w:bottom w:val="dotted" w:sz="4" w:space="17" w:color="FFFFFF"/>
          <w:right w:val="dotted" w:sz="4" w:space="1" w:color="FFFFFF"/>
        </w:pBdr>
        <w:shd w:val="clear" w:color="auto" w:fill="FFFFFF"/>
        <w:spacing w:before="40" w:after="0" w:line="240" w:lineRule="auto"/>
        <w:ind w:firstLine="567"/>
        <w:jc w:val="both"/>
        <w:rPr>
          <w:rFonts w:eastAsia="Calibri"/>
          <w:szCs w:val="28"/>
          <w:lang w:val="fr-FR"/>
        </w:rPr>
      </w:pPr>
      <w:r w:rsidRPr="00F82652">
        <w:rPr>
          <w:bCs/>
          <w:szCs w:val="28"/>
          <w:lang w:val="nl-NL"/>
        </w:rPr>
        <w:t xml:space="preserve">Hệ thống </w:t>
      </w:r>
      <w:r w:rsidR="00486E5A">
        <w:rPr>
          <w:bCs/>
          <w:szCs w:val="28"/>
          <w:lang w:val="nl-NL"/>
        </w:rPr>
        <w:t>phần mềm xử lý hồ sơ phục vụ hành chính công hoạt động chưa</w:t>
      </w:r>
      <w:r w:rsidRPr="00F82652">
        <w:rPr>
          <w:bCs/>
          <w:szCs w:val="28"/>
          <w:lang w:val="nl-NL"/>
        </w:rPr>
        <w:t xml:space="preserve"> ổn định</w:t>
      </w:r>
      <w:r w:rsidR="00486E5A">
        <w:rPr>
          <w:bCs/>
          <w:szCs w:val="28"/>
          <w:lang w:val="nl-NL"/>
        </w:rPr>
        <w:t>, thường xuyên bị lỗi trong quá trình thao tác xử lý hồ sơ trực tuyến</w:t>
      </w:r>
      <w:r w:rsidRPr="00F82652">
        <w:rPr>
          <w:bCs/>
          <w:szCs w:val="28"/>
          <w:lang w:val="nl-NL"/>
        </w:rPr>
        <w:t xml:space="preserve">,... làm ảnh hưởng đến tiến độ </w:t>
      </w:r>
      <w:r w:rsidR="00486E5A">
        <w:rPr>
          <w:bCs/>
          <w:szCs w:val="28"/>
          <w:lang w:val="nl-NL"/>
        </w:rPr>
        <w:t>xử lý hồ sơ trực tuyến và trả kết quả cho người dân, tổ chức</w:t>
      </w:r>
      <w:r w:rsidRPr="00F82652">
        <w:rPr>
          <w:bCs/>
          <w:szCs w:val="28"/>
          <w:lang w:val="nl-NL"/>
        </w:rPr>
        <w:t>.</w:t>
      </w:r>
      <w:r w:rsidRPr="00AF3CEF">
        <w:rPr>
          <w:bCs/>
          <w:szCs w:val="28"/>
          <w:lang w:val="fr-FR"/>
        </w:rPr>
        <w:t xml:space="preserve"> </w:t>
      </w:r>
    </w:p>
    <w:p w14:paraId="6E8328F6" w14:textId="1BA805B0" w:rsidR="00F5798D" w:rsidRPr="00AF3CEF" w:rsidRDefault="00F5798D" w:rsidP="00F5798D">
      <w:pPr>
        <w:widowControl w:val="0"/>
        <w:pBdr>
          <w:top w:val="dotted" w:sz="4" w:space="0" w:color="FFFFFF"/>
          <w:left w:val="dotted" w:sz="4" w:space="0" w:color="FFFFFF"/>
          <w:bottom w:val="dotted" w:sz="4" w:space="17" w:color="FFFFFF"/>
          <w:right w:val="dotted" w:sz="4" w:space="1" w:color="FFFFFF"/>
        </w:pBdr>
        <w:shd w:val="clear" w:color="auto" w:fill="FFFFFF"/>
        <w:spacing w:before="40" w:after="0" w:line="240" w:lineRule="auto"/>
        <w:ind w:firstLine="567"/>
        <w:jc w:val="both"/>
        <w:rPr>
          <w:rFonts w:eastAsia="Calibri"/>
          <w:szCs w:val="28"/>
          <w:lang w:val="fr-FR"/>
        </w:rPr>
      </w:pPr>
      <w:r w:rsidRPr="00AF3CEF">
        <w:rPr>
          <w:bCs/>
          <w:szCs w:val="28"/>
          <w:lang w:val="fr-FR"/>
        </w:rPr>
        <w:t>Số</w:t>
      </w:r>
      <w:r w:rsidR="00EC0AB7" w:rsidRPr="00AF3CEF">
        <w:rPr>
          <w:bCs/>
          <w:szCs w:val="28"/>
          <w:lang w:val="fr-FR"/>
        </w:rPr>
        <w:t xml:space="preserve"> lượng</w:t>
      </w:r>
      <w:r w:rsidRPr="00AF3CEF">
        <w:rPr>
          <w:bCs/>
          <w:szCs w:val="28"/>
          <w:lang w:val="fr-FR"/>
        </w:rPr>
        <w:t xml:space="preserve"> hồ sơ đề nghị cấp giấy chứng đăng ký đất đai </w:t>
      </w:r>
      <w:r w:rsidR="00EC0AB7" w:rsidRPr="00AF3CEF">
        <w:rPr>
          <w:bCs/>
          <w:szCs w:val="28"/>
          <w:lang w:val="fr-FR"/>
        </w:rPr>
        <w:t xml:space="preserve">lần đầu </w:t>
      </w:r>
      <w:r w:rsidRPr="00AF3CEF">
        <w:rPr>
          <w:bCs/>
          <w:szCs w:val="28"/>
          <w:lang w:val="fr-FR"/>
        </w:rPr>
        <w:t>phát sinh nhiều và quá trình xác minh hồ sơ đất đai phức tạp, tốn nhiều thời gian thực hiện.</w:t>
      </w:r>
    </w:p>
    <w:p w14:paraId="1137E042" w14:textId="77777777" w:rsidR="00F5798D" w:rsidRPr="00AF3CEF" w:rsidRDefault="00F5798D" w:rsidP="00F5798D">
      <w:pPr>
        <w:widowControl w:val="0"/>
        <w:pBdr>
          <w:top w:val="dotted" w:sz="4" w:space="0" w:color="FFFFFF"/>
          <w:left w:val="dotted" w:sz="4" w:space="0" w:color="FFFFFF"/>
          <w:bottom w:val="dotted" w:sz="4" w:space="17" w:color="FFFFFF"/>
          <w:right w:val="dotted" w:sz="4" w:space="1" w:color="FFFFFF"/>
        </w:pBdr>
        <w:shd w:val="clear" w:color="auto" w:fill="FFFFFF"/>
        <w:spacing w:before="40" w:after="0" w:line="240" w:lineRule="auto"/>
        <w:ind w:firstLine="567"/>
        <w:jc w:val="both"/>
        <w:rPr>
          <w:rFonts w:eastAsia="Calibri"/>
          <w:szCs w:val="28"/>
          <w:lang w:val="fr-FR"/>
        </w:rPr>
      </w:pPr>
      <w:r w:rsidRPr="00AF3CEF">
        <w:rPr>
          <w:b/>
          <w:iCs/>
          <w:szCs w:val="28"/>
          <w:lang w:val="fr-FR"/>
        </w:rPr>
        <w:t xml:space="preserve">2.2. </w:t>
      </w:r>
      <w:r w:rsidRPr="00F82652">
        <w:rPr>
          <w:b/>
          <w:iCs/>
          <w:szCs w:val="28"/>
          <w:lang w:val="es-ES"/>
        </w:rPr>
        <w:t xml:space="preserve">Nguyên nhân chủ quan </w:t>
      </w:r>
    </w:p>
    <w:p w14:paraId="2ACD41E9" w14:textId="4E806646" w:rsidR="00F5798D" w:rsidRPr="00AF3CEF" w:rsidRDefault="002E73B2" w:rsidP="00F5798D">
      <w:pPr>
        <w:widowControl w:val="0"/>
        <w:pBdr>
          <w:top w:val="dotted" w:sz="4" w:space="0" w:color="FFFFFF"/>
          <w:left w:val="dotted" w:sz="4" w:space="0" w:color="FFFFFF"/>
          <w:bottom w:val="dotted" w:sz="4" w:space="17" w:color="FFFFFF"/>
          <w:right w:val="dotted" w:sz="4" w:space="1" w:color="FFFFFF"/>
        </w:pBdr>
        <w:shd w:val="clear" w:color="auto" w:fill="FFFFFF"/>
        <w:spacing w:before="40" w:after="0" w:line="240" w:lineRule="auto"/>
        <w:ind w:firstLine="567"/>
        <w:jc w:val="both"/>
        <w:rPr>
          <w:rFonts w:eastAsia="Calibri"/>
          <w:szCs w:val="28"/>
          <w:lang w:val="it-IT"/>
        </w:rPr>
      </w:pPr>
      <w:r w:rsidRPr="00AF3CEF">
        <w:rPr>
          <w:szCs w:val="28"/>
          <w:lang w:val="fr-FR"/>
        </w:rPr>
        <w:t>M</w:t>
      </w:r>
      <w:r w:rsidR="00F5798D" w:rsidRPr="00AF3CEF">
        <w:rPr>
          <w:szCs w:val="28"/>
          <w:lang w:val="fr-FR"/>
        </w:rPr>
        <w:t xml:space="preserve">ột số cán bộ, công chức xã </w:t>
      </w:r>
      <w:r w:rsidRPr="00AF3CEF">
        <w:rPr>
          <w:szCs w:val="28"/>
          <w:lang w:val="fr-FR"/>
        </w:rPr>
        <w:t xml:space="preserve">mới tiếp cập nhiệm vụ chuyên môn từ cấp huyện cũ nên </w:t>
      </w:r>
      <w:r w:rsidR="00F5798D" w:rsidRPr="00AF3CEF">
        <w:rPr>
          <w:szCs w:val="28"/>
          <w:lang w:val="fr-FR"/>
        </w:rPr>
        <w:t>vừa làm vừa nghiên cứu quy định mất nhiều thời gian hoàn thành nhiệm vụ</w:t>
      </w:r>
      <w:r w:rsidR="00F5798D" w:rsidRPr="00F82652">
        <w:rPr>
          <w:szCs w:val="28"/>
          <w:lang w:val="it-IT"/>
        </w:rPr>
        <w:t xml:space="preserve">. </w:t>
      </w:r>
      <w:r w:rsidR="00F5798D" w:rsidRPr="00AF3CEF">
        <w:rPr>
          <w:szCs w:val="28"/>
          <w:lang w:val="it-IT"/>
        </w:rPr>
        <w:t>Năng lực đội ngũ cán bộ, công chức chưa đồng đều</w:t>
      </w:r>
      <w:r w:rsidR="00F5798D" w:rsidRPr="00F82652">
        <w:rPr>
          <w:szCs w:val="28"/>
          <w:lang w:val="it-IT"/>
        </w:rPr>
        <w:t>.</w:t>
      </w:r>
    </w:p>
    <w:p w14:paraId="73F85E73" w14:textId="77777777" w:rsidR="002E73B2" w:rsidRPr="002E73B2" w:rsidRDefault="00F5798D" w:rsidP="00486E5A">
      <w:pPr>
        <w:widowControl w:val="0"/>
        <w:pBdr>
          <w:top w:val="dotted" w:sz="4" w:space="0" w:color="FFFFFF"/>
          <w:left w:val="dotted" w:sz="4" w:space="0" w:color="FFFFFF"/>
          <w:bottom w:val="dotted" w:sz="4" w:space="17" w:color="FFFFFF"/>
          <w:right w:val="dotted" w:sz="4" w:space="1" w:color="FFFFFF"/>
        </w:pBdr>
        <w:shd w:val="clear" w:color="auto" w:fill="FFFFFF"/>
        <w:spacing w:before="40" w:after="0" w:line="240" w:lineRule="auto"/>
        <w:ind w:firstLine="567"/>
        <w:jc w:val="both"/>
        <w:rPr>
          <w:szCs w:val="28"/>
          <w:lang w:val="zu-ZA"/>
        </w:rPr>
      </w:pPr>
      <w:r w:rsidRPr="002E73B2">
        <w:rPr>
          <w:spacing w:val="-2"/>
          <w:szCs w:val="28"/>
          <w:lang w:val="it-IT"/>
        </w:rPr>
        <w:t>Ý</w:t>
      </w:r>
      <w:r w:rsidRPr="002E73B2">
        <w:rPr>
          <w:szCs w:val="28"/>
          <w:lang w:val="nl-NL"/>
        </w:rPr>
        <w:t xml:space="preserve"> thức chấp hành pháp luật của </w:t>
      </w:r>
      <w:r w:rsidRPr="002E73B2">
        <w:rPr>
          <w:szCs w:val="28"/>
          <w:lang w:val="zu-ZA"/>
        </w:rPr>
        <w:t xml:space="preserve">một bộ phận người dân còn chưa cao. </w:t>
      </w:r>
      <w:r w:rsidRPr="00AF3CEF">
        <w:rPr>
          <w:szCs w:val="28"/>
          <w:lang w:val="zu-ZA"/>
        </w:rPr>
        <w:t>Một số cán bộ xã, thôn còn hạn chế về kỹ năng tuyên truyền chủ trương của Đảng, chính sách pháp luật của Nhà nước</w:t>
      </w:r>
      <w:r w:rsidRPr="002E73B2">
        <w:rPr>
          <w:szCs w:val="28"/>
          <w:lang w:val="zu-ZA"/>
        </w:rPr>
        <w:t>.</w:t>
      </w:r>
      <w:r w:rsidR="00486E5A" w:rsidRPr="002E73B2">
        <w:rPr>
          <w:szCs w:val="28"/>
          <w:lang w:val="zu-ZA"/>
        </w:rPr>
        <w:t xml:space="preserve"> </w:t>
      </w:r>
    </w:p>
    <w:p w14:paraId="09EBBC43" w14:textId="74413CB3" w:rsidR="00B0026C" w:rsidRPr="00486E5A" w:rsidRDefault="00B0026C" w:rsidP="00486E5A">
      <w:pPr>
        <w:widowControl w:val="0"/>
        <w:pBdr>
          <w:top w:val="dotted" w:sz="4" w:space="0" w:color="FFFFFF"/>
          <w:left w:val="dotted" w:sz="4" w:space="0" w:color="FFFFFF"/>
          <w:bottom w:val="dotted" w:sz="4" w:space="17" w:color="FFFFFF"/>
          <w:right w:val="dotted" w:sz="4" w:space="1" w:color="FFFFFF"/>
        </w:pBdr>
        <w:shd w:val="clear" w:color="auto" w:fill="FFFFFF"/>
        <w:spacing w:before="40" w:after="0" w:line="240" w:lineRule="auto"/>
        <w:ind w:firstLine="567"/>
        <w:jc w:val="both"/>
        <w:rPr>
          <w:color w:val="FF0000"/>
          <w:szCs w:val="28"/>
          <w:lang w:val="zu-ZA"/>
        </w:rPr>
      </w:pPr>
      <w:r w:rsidRPr="002E73B2">
        <w:rPr>
          <w:szCs w:val="28"/>
          <w:lang w:val="zu-ZA"/>
        </w:rPr>
        <w:t xml:space="preserve">Chưa </w:t>
      </w:r>
      <w:r w:rsidR="001A6CAC" w:rsidRPr="002E73B2">
        <w:rPr>
          <w:szCs w:val="28"/>
          <w:lang w:val="zu-ZA"/>
        </w:rPr>
        <w:t xml:space="preserve">quyết liệt </w:t>
      </w:r>
      <w:r w:rsidRPr="002E73B2">
        <w:rPr>
          <w:szCs w:val="28"/>
          <w:lang w:val="zu-ZA"/>
        </w:rPr>
        <w:t xml:space="preserve">có các biện pháp xử lý các trường hợp không đồng thuận phương án bồi thường theo quy định. </w:t>
      </w:r>
    </w:p>
    <w:p w14:paraId="0C52ADB5" w14:textId="77777777" w:rsidR="00F5798D" w:rsidRPr="00AF3CEF" w:rsidRDefault="00A44AA9" w:rsidP="00F5798D">
      <w:pPr>
        <w:widowControl w:val="0"/>
        <w:pBdr>
          <w:top w:val="dotted" w:sz="4" w:space="0" w:color="FFFFFF"/>
          <w:left w:val="dotted" w:sz="4" w:space="0" w:color="FFFFFF"/>
          <w:bottom w:val="dotted" w:sz="4" w:space="17" w:color="FFFFFF"/>
          <w:right w:val="dotted" w:sz="4" w:space="1" w:color="FFFFFF"/>
        </w:pBdr>
        <w:shd w:val="clear" w:color="auto" w:fill="FFFFFF"/>
        <w:spacing w:before="40" w:after="0" w:line="240" w:lineRule="auto"/>
        <w:ind w:firstLine="567"/>
        <w:jc w:val="both"/>
        <w:rPr>
          <w:rFonts w:eastAsia="Calibri"/>
          <w:szCs w:val="28"/>
          <w:lang w:val="zu-ZA"/>
        </w:rPr>
      </w:pPr>
      <w:r w:rsidRPr="00AF3CEF">
        <w:rPr>
          <w:rFonts w:cs="Times New Roman"/>
          <w:b/>
          <w:bCs/>
          <w:szCs w:val="28"/>
          <w:lang w:val="zu-ZA"/>
        </w:rPr>
        <w:t>B. PHƯỚNG HƯỚNG, NHIỆM VỤ TRỌNG TÂM NĂM 2026.</w:t>
      </w:r>
    </w:p>
    <w:p w14:paraId="58B3F355" w14:textId="20730F77" w:rsidR="00F5798D" w:rsidRPr="00AF3CEF" w:rsidRDefault="00372EF3" w:rsidP="00F5798D">
      <w:pPr>
        <w:widowControl w:val="0"/>
        <w:pBdr>
          <w:top w:val="dotted" w:sz="4" w:space="0" w:color="FFFFFF"/>
          <w:left w:val="dotted" w:sz="4" w:space="0" w:color="FFFFFF"/>
          <w:bottom w:val="dotted" w:sz="4" w:space="17" w:color="FFFFFF"/>
          <w:right w:val="dotted" w:sz="4" w:space="1" w:color="FFFFFF"/>
        </w:pBdr>
        <w:shd w:val="clear" w:color="auto" w:fill="FFFFFF"/>
        <w:spacing w:before="40" w:after="0" w:line="240" w:lineRule="auto"/>
        <w:ind w:firstLine="567"/>
        <w:jc w:val="both"/>
        <w:rPr>
          <w:rFonts w:eastAsia="Calibri"/>
          <w:szCs w:val="28"/>
          <w:lang w:val="zu-ZA"/>
        </w:rPr>
      </w:pPr>
      <w:r w:rsidRPr="00AF3CEF">
        <w:rPr>
          <w:rFonts w:cs="Times New Roman"/>
          <w:szCs w:val="28"/>
          <w:lang w:val="zu-ZA"/>
        </w:rPr>
        <w:t>Tập trung triển khai các nhiệm vụ và giải pháp trọng tâm nhằm thực hiện hiệu quả các mục tiêu phát triển kinh tế - xã hội, đóng góp tích cực vào tiến trình phát triển chung của toàn tỉnh</w:t>
      </w:r>
      <w:r w:rsidR="00564EF2" w:rsidRPr="00AF3CEF">
        <w:rPr>
          <w:rFonts w:cs="Times New Roman"/>
          <w:szCs w:val="28"/>
          <w:lang w:val="zu-ZA"/>
        </w:rPr>
        <w:t xml:space="preserve">, trong đó </w:t>
      </w:r>
      <w:r w:rsidRPr="00AF3CEF">
        <w:rPr>
          <w:rFonts w:cs="Times New Roman"/>
          <w:szCs w:val="28"/>
          <w:lang w:val="zu-ZA"/>
        </w:rPr>
        <w:t>t</w:t>
      </w:r>
      <w:r w:rsidRPr="00AF3CEF">
        <w:rPr>
          <w:rFonts w:cs="Times New Roman"/>
          <w:szCs w:val="28"/>
          <w:highlight w:val="white"/>
          <w:lang w:val="zu-ZA"/>
        </w:rPr>
        <w:t>ập trung lãnh đạo, chỉ đạo triển khai có hiệu quả</w:t>
      </w:r>
      <w:r w:rsidRPr="00AF3CEF">
        <w:rPr>
          <w:rFonts w:cs="Times New Roman"/>
          <w:szCs w:val="28"/>
          <w:lang w:val="zu-ZA"/>
        </w:rPr>
        <w:t xml:space="preserve"> </w:t>
      </w:r>
      <w:r w:rsidRPr="00AF3CEF">
        <w:rPr>
          <w:rFonts w:cs="Times New Roman"/>
          <w:szCs w:val="28"/>
          <w:highlight w:val="white"/>
          <w:lang w:val="zu-ZA"/>
        </w:rPr>
        <w:t>Nghị quyết Đại hội đại biểu Đảng bộ xã Đăk Rơ Wa lần thứ I, nhiệm kỳ 2025 – 2030</w:t>
      </w:r>
      <w:r w:rsidRPr="00AF3CEF">
        <w:rPr>
          <w:rFonts w:cs="Times New Roman"/>
          <w:szCs w:val="28"/>
          <w:lang w:val="zu-ZA"/>
        </w:rPr>
        <w:t>; Nghị quyết số 26/NQ-HĐND ngày 19/12/2025 của Hội đồng nhân dân xã Đăk Rơ Wa khóa VI, Kỳ họp thứ 2 về Kế hoạch phát triển kinh tế - xã hội 05 năm 2026-2030</w:t>
      </w:r>
      <w:r w:rsidR="008C5AD6" w:rsidRPr="00AF3CEF">
        <w:rPr>
          <w:rFonts w:cs="Times New Roman"/>
          <w:szCs w:val="28"/>
          <w:lang w:val="zu-ZA"/>
        </w:rPr>
        <w:t xml:space="preserve">; </w:t>
      </w:r>
      <w:r w:rsidRPr="00AF3CEF">
        <w:rPr>
          <w:rFonts w:cs="Times New Roman"/>
          <w:szCs w:val="28"/>
          <w:lang w:val="zu-ZA"/>
        </w:rPr>
        <w:t xml:space="preserve">Nghị quyết số 27/NQ-HĐND ngày 19/12/2025 của Hội đồng nhân dân xã Đăk Rơ Wa khóa VI, Kỳ họp thứ 2 về Kế hoạch phát triển kinh tế - xã hội năm 2026. </w:t>
      </w:r>
      <w:r w:rsidR="00564EF2" w:rsidRPr="00AF3CEF">
        <w:rPr>
          <w:rFonts w:cs="Times New Roman"/>
          <w:szCs w:val="28"/>
          <w:lang w:val="zu-ZA"/>
        </w:rPr>
        <w:t>Cụ thể</w:t>
      </w:r>
      <w:r w:rsidRPr="00AF3CEF">
        <w:rPr>
          <w:rFonts w:cs="Times New Roman"/>
          <w:szCs w:val="28"/>
          <w:lang w:val="zu-ZA"/>
        </w:rPr>
        <w:t>:</w:t>
      </w:r>
    </w:p>
    <w:p w14:paraId="112EFF00" w14:textId="2C16554D" w:rsidR="00F5798D" w:rsidRDefault="00372EF3" w:rsidP="00F5798D">
      <w:pPr>
        <w:widowControl w:val="0"/>
        <w:pBdr>
          <w:top w:val="dotted" w:sz="4" w:space="0" w:color="FFFFFF"/>
          <w:left w:val="dotted" w:sz="4" w:space="0" w:color="FFFFFF"/>
          <w:bottom w:val="dotted" w:sz="4" w:space="17" w:color="FFFFFF"/>
          <w:right w:val="dotted" w:sz="4" w:space="1" w:color="FFFFFF"/>
        </w:pBdr>
        <w:shd w:val="clear" w:color="auto" w:fill="FFFFFF"/>
        <w:spacing w:before="40" w:after="0" w:line="240" w:lineRule="auto"/>
        <w:ind w:firstLine="567"/>
        <w:jc w:val="both"/>
        <w:rPr>
          <w:rFonts w:cs="Times New Roman"/>
          <w:szCs w:val="28"/>
          <w:lang w:val="vi-VN"/>
        </w:rPr>
      </w:pPr>
      <w:r w:rsidRPr="002975B3">
        <w:rPr>
          <w:rFonts w:cs="Times New Roman"/>
          <w:szCs w:val="28"/>
          <w:lang w:val="vi-VN"/>
        </w:rPr>
        <w:t>- Tuyên truyền, vận động Nhân dân trên địa bàn xã thực hiện phát triển nông nghiệp đi vào chiều sâu có áp dụng khoa học kỹ thuật, theo hướng sản xuất hàng hoá gắn với chế biến và tiêu thụ sản phẩm; phát triển các loại cây trồng có lợi thế như cây cà phê</w:t>
      </w:r>
      <w:r w:rsidRPr="00AF3CEF">
        <w:rPr>
          <w:rFonts w:cs="Times New Roman"/>
          <w:szCs w:val="28"/>
          <w:lang w:val="zu-ZA"/>
        </w:rPr>
        <w:t>, cao su</w:t>
      </w:r>
      <w:r w:rsidRPr="002975B3">
        <w:rPr>
          <w:rFonts w:cs="Times New Roman"/>
          <w:szCs w:val="28"/>
          <w:lang w:val="vi-VN"/>
        </w:rPr>
        <w:t>; thực hiện ngay các chỉ tiêu kinh tế xã hội giao; kiểm soát chặt chẽ nguồn gốc và chất lượng các loại giống, cây trồng, vật nuôi</w:t>
      </w:r>
      <w:r w:rsidRPr="00AF3CEF">
        <w:rPr>
          <w:rFonts w:cs="Times New Roman"/>
          <w:szCs w:val="28"/>
          <w:lang w:val="zu-ZA"/>
        </w:rPr>
        <w:t xml:space="preserve"> và vật tư nông nghiệp</w:t>
      </w:r>
      <w:r w:rsidRPr="002975B3">
        <w:rPr>
          <w:rFonts w:cs="Times New Roman"/>
          <w:szCs w:val="28"/>
          <w:lang w:val="vi-VN"/>
        </w:rPr>
        <w:t>. Đẩy nhanh tiến độ thi công và giải ngân vốn đầu tư, tăng cường quản lý chặt chẽ các nguồn thu, tập trung nguồn l</w:t>
      </w:r>
      <w:r w:rsidRPr="00AF3CEF">
        <w:rPr>
          <w:rFonts w:cs="Times New Roman"/>
          <w:szCs w:val="28"/>
          <w:lang w:val="vi-VN"/>
        </w:rPr>
        <w:t>ự</w:t>
      </w:r>
      <w:r w:rsidRPr="002975B3">
        <w:rPr>
          <w:rFonts w:cs="Times New Roman"/>
          <w:szCs w:val="28"/>
          <w:lang w:val="vi-VN"/>
        </w:rPr>
        <w:t xml:space="preserve">c xây dựng nông thôn mới, </w:t>
      </w:r>
      <w:r w:rsidRPr="00AF3CEF">
        <w:rPr>
          <w:rFonts w:cs="Times New Roman"/>
          <w:szCs w:val="28"/>
          <w:lang w:val="vi-VN"/>
        </w:rPr>
        <w:t>ứng dụng</w:t>
      </w:r>
      <w:r w:rsidRPr="002975B3">
        <w:rPr>
          <w:rFonts w:cs="Times New Roman"/>
          <w:szCs w:val="28"/>
          <w:lang w:val="vi-VN"/>
        </w:rPr>
        <w:t xml:space="preserve"> khoa học </w:t>
      </w:r>
      <w:r w:rsidRPr="00AF3CEF">
        <w:rPr>
          <w:rFonts w:cs="Times New Roman"/>
          <w:szCs w:val="28"/>
          <w:lang w:val="vi-VN"/>
        </w:rPr>
        <w:t>công nghệ</w:t>
      </w:r>
      <w:r w:rsidRPr="002975B3">
        <w:rPr>
          <w:rFonts w:cs="Times New Roman"/>
          <w:szCs w:val="28"/>
          <w:lang w:val="vi-VN"/>
        </w:rPr>
        <w:t xml:space="preserve"> </w:t>
      </w:r>
      <w:r w:rsidRPr="00AF3CEF">
        <w:rPr>
          <w:rFonts w:cs="Times New Roman"/>
          <w:szCs w:val="28"/>
          <w:lang w:val="vi-VN"/>
        </w:rPr>
        <w:t>chuyển đổi số</w:t>
      </w:r>
      <w:r w:rsidRPr="002975B3">
        <w:rPr>
          <w:rFonts w:cs="Times New Roman"/>
          <w:szCs w:val="28"/>
          <w:lang w:val="vi-VN"/>
        </w:rPr>
        <w:t xml:space="preserve"> vào thực hiện nhiệm vụ.</w:t>
      </w:r>
    </w:p>
    <w:p w14:paraId="6FD33CF1" w14:textId="4A4DBF74" w:rsidR="00564EF2" w:rsidRPr="00AF3CEF" w:rsidRDefault="00564EF2" w:rsidP="00F5798D">
      <w:pPr>
        <w:widowControl w:val="0"/>
        <w:pBdr>
          <w:top w:val="dotted" w:sz="4" w:space="0" w:color="FFFFFF"/>
          <w:left w:val="dotted" w:sz="4" w:space="0" w:color="FFFFFF"/>
          <w:bottom w:val="dotted" w:sz="4" w:space="17" w:color="FFFFFF"/>
          <w:right w:val="dotted" w:sz="4" w:space="1" w:color="FFFFFF"/>
        </w:pBdr>
        <w:shd w:val="clear" w:color="auto" w:fill="FFFFFF"/>
        <w:spacing w:before="40" w:after="0" w:line="240" w:lineRule="auto"/>
        <w:ind w:firstLine="567"/>
        <w:jc w:val="both"/>
        <w:rPr>
          <w:rFonts w:eastAsia="Calibri"/>
          <w:szCs w:val="28"/>
          <w:lang w:val="vi-VN"/>
        </w:rPr>
      </w:pPr>
      <w:r w:rsidRPr="00AF3CEF">
        <w:rPr>
          <w:rFonts w:cs="Times New Roman"/>
          <w:szCs w:val="28"/>
          <w:lang w:val="vi-VN"/>
        </w:rPr>
        <w:t>- Thực hiện các nhiệm vụ tăng cường quản lý nhà nước về đất đai, khoáng sản, quy hoạch và xây dựng trên địa bàn. Đẩy nhanh thực hiện công tác bồi thường giải phóng mặt bằng thực hiện các dự án đầu tư. Triển khai thường xuyên, có hiệu quả các hoạt động xúc tiến kêu gọi đầu tư để phát triển cụm công nghiệp – tiêu thủ công nghiệp.</w:t>
      </w:r>
    </w:p>
    <w:p w14:paraId="5368C6E9" w14:textId="77777777" w:rsidR="00F5798D" w:rsidRPr="00AF3CEF" w:rsidRDefault="00372EF3" w:rsidP="00F5798D">
      <w:pPr>
        <w:widowControl w:val="0"/>
        <w:pBdr>
          <w:top w:val="dotted" w:sz="4" w:space="0" w:color="FFFFFF"/>
          <w:left w:val="dotted" w:sz="4" w:space="0" w:color="FFFFFF"/>
          <w:bottom w:val="dotted" w:sz="4" w:space="17" w:color="FFFFFF"/>
          <w:right w:val="dotted" w:sz="4" w:space="1" w:color="FFFFFF"/>
        </w:pBdr>
        <w:shd w:val="clear" w:color="auto" w:fill="FFFFFF"/>
        <w:spacing w:before="40" w:after="0" w:line="240" w:lineRule="auto"/>
        <w:ind w:firstLine="567"/>
        <w:jc w:val="both"/>
        <w:rPr>
          <w:rFonts w:eastAsia="Calibri"/>
          <w:szCs w:val="28"/>
          <w:lang w:val="vi-VN"/>
        </w:rPr>
      </w:pPr>
      <w:r w:rsidRPr="002975B3">
        <w:rPr>
          <w:rFonts w:cs="Times New Roman"/>
          <w:szCs w:val="28"/>
          <w:lang w:val="vi-VN"/>
        </w:rPr>
        <w:t xml:space="preserve">- Xây dựng môi trường văn hóa lành mạnh, văn minh; </w:t>
      </w:r>
      <w:r w:rsidRPr="00AF3CEF">
        <w:rPr>
          <w:rFonts w:cs="Times New Roman"/>
          <w:szCs w:val="28"/>
          <w:lang w:val="vi-VN"/>
        </w:rPr>
        <w:t>n</w:t>
      </w:r>
      <w:r w:rsidRPr="002975B3">
        <w:rPr>
          <w:rFonts w:cs="Times New Roman"/>
          <w:szCs w:val="28"/>
          <w:lang w:val="vi-VN"/>
        </w:rPr>
        <w:t>âng cao chất lượng  giáo dục, y tế, tiếp tục tổ chức thực hiện có hiệu quả phong trào “</w:t>
      </w:r>
      <w:r w:rsidRPr="002975B3">
        <w:rPr>
          <w:rFonts w:cs="Times New Roman"/>
          <w:i/>
          <w:iCs/>
          <w:szCs w:val="28"/>
          <w:lang w:val="vi-VN"/>
        </w:rPr>
        <w:t>Toàn dân đoàn kết xây dựng đời sống văn hóa</w:t>
      </w:r>
      <w:r w:rsidRPr="002975B3">
        <w:rPr>
          <w:rFonts w:cs="Times New Roman"/>
          <w:szCs w:val="28"/>
          <w:lang w:val="vi-VN"/>
        </w:rPr>
        <w:t xml:space="preserve">”. Nâng cao hiệu quả quản lý nhà nước về văn hóa, thể thao và du lịch; bảo tồn, phát huy bản sắc văn hóa các dân tộc trong thời kỳ mới, nhất là các loại hình văn hóa vật thể và phi vật thể. Đầu tư xây dựng các thiết </w:t>
      </w:r>
      <w:r w:rsidRPr="002975B3">
        <w:rPr>
          <w:rFonts w:cs="Times New Roman"/>
          <w:szCs w:val="28"/>
          <w:lang w:val="vi-VN"/>
        </w:rPr>
        <w:lastRenderedPageBreak/>
        <w:t>chế văn hóa, cơ sở thể dục thể thao trên địa bàn xã. T</w:t>
      </w:r>
      <w:r w:rsidRPr="00AF3CEF">
        <w:rPr>
          <w:rFonts w:cs="Times New Roman"/>
          <w:szCs w:val="28"/>
          <w:lang w:val="vi-VN"/>
        </w:rPr>
        <w:t>hực hiện chi t</w:t>
      </w:r>
      <w:r w:rsidRPr="002975B3">
        <w:rPr>
          <w:rFonts w:cs="Times New Roman"/>
          <w:szCs w:val="28"/>
          <w:lang w:val="vi-VN"/>
        </w:rPr>
        <w:t>rả đúng</w:t>
      </w:r>
      <w:r w:rsidRPr="00AF3CEF">
        <w:rPr>
          <w:rFonts w:cs="Times New Roman"/>
          <w:szCs w:val="28"/>
          <w:lang w:val="vi-VN"/>
        </w:rPr>
        <w:t>,</w:t>
      </w:r>
      <w:r w:rsidRPr="002975B3">
        <w:rPr>
          <w:rFonts w:cs="Times New Roman"/>
          <w:szCs w:val="28"/>
          <w:lang w:val="vi-VN"/>
        </w:rPr>
        <w:t xml:space="preserve"> đủ</w:t>
      </w:r>
      <w:r w:rsidRPr="00AF3CEF">
        <w:rPr>
          <w:rFonts w:cs="Times New Roman"/>
          <w:szCs w:val="28"/>
          <w:lang w:val="vi-VN"/>
        </w:rPr>
        <w:t>,</w:t>
      </w:r>
      <w:r w:rsidRPr="002975B3">
        <w:rPr>
          <w:rFonts w:cs="Times New Roman"/>
          <w:szCs w:val="28"/>
          <w:lang w:val="vi-VN"/>
        </w:rPr>
        <w:t xml:space="preserve"> kịp thời các chế độ chính sách và an sinh xã hội.</w:t>
      </w:r>
    </w:p>
    <w:p w14:paraId="053E1283" w14:textId="77777777" w:rsidR="00F5798D" w:rsidRPr="00AF3CEF" w:rsidRDefault="00372EF3" w:rsidP="00F5798D">
      <w:pPr>
        <w:widowControl w:val="0"/>
        <w:pBdr>
          <w:top w:val="dotted" w:sz="4" w:space="0" w:color="FFFFFF"/>
          <w:left w:val="dotted" w:sz="4" w:space="0" w:color="FFFFFF"/>
          <w:bottom w:val="dotted" w:sz="4" w:space="17" w:color="FFFFFF"/>
          <w:right w:val="dotted" w:sz="4" w:space="1" w:color="FFFFFF"/>
        </w:pBdr>
        <w:shd w:val="clear" w:color="auto" w:fill="FFFFFF"/>
        <w:spacing w:before="40" w:after="0" w:line="240" w:lineRule="auto"/>
        <w:ind w:firstLine="567"/>
        <w:jc w:val="both"/>
        <w:rPr>
          <w:rFonts w:eastAsia="Calibri"/>
          <w:szCs w:val="28"/>
          <w:lang w:val="vi-VN"/>
        </w:rPr>
      </w:pPr>
      <w:r w:rsidRPr="002975B3">
        <w:rPr>
          <w:rFonts w:cs="Times New Roman"/>
          <w:szCs w:val="28"/>
          <w:lang w:val="vi-VN"/>
        </w:rPr>
        <w:t>- Công tác cải cách hành chính, kỹ luật kỹ cương ở</w:t>
      </w:r>
      <w:r w:rsidRPr="00AF3CEF">
        <w:rPr>
          <w:rFonts w:cs="Times New Roman"/>
          <w:szCs w:val="28"/>
          <w:lang w:val="vi-VN"/>
        </w:rPr>
        <w:t xml:space="preserve"> các</w:t>
      </w:r>
      <w:r w:rsidRPr="002975B3">
        <w:rPr>
          <w:rFonts w:cs="Times New Roman"/>
          <w:szCs w:val="28"/>
          <w:lang w:val="vi-VN"/>
        </w:rPr>
        <w:t xml:space="preserve"> cơ quan</w:t>
      </w:r>
      <w:r w:rsidRPr="00AF3CEF">
        <w:rPr>
          <w:rFonts w:cs="Times New Roman"/>
          <w:szCs w:val="28"/>
          <w:lang w:val="vi-VN"/>
        </w:rPr>
        <w:t>, đơn vị</w:t>
      </w:r>
      <w:r w:rsidRPr="002975B3">
        <w:rPr>
          <w:rFonts w:cs="Times New Roman"/>
          <w:szCs w:val="28"/>
          <w:lang w:val="vi-VN"/>
        </w:rPr>
        <w:t xml:space="preserve"> được thực hiện nghiêm túc</w:t>
      </w:r>
      <w:r w:rsidRPr="00AF3CEF">
        <w:rPr>
          <w:rFonts w:cs="Times New Roman"/>
          <w:szCs w:val="28"/>
          <w:lang w:val="vi-VN"/>
        </w:rPr>
        <w:t xml:space="preserve">; </w:t>
      </w:r>
      <w:r w:rsidRPr="002975B3">
        <w:rPr>
          <w:rStyle w:val="Strong"/>
          <w:rFonts w:cs="Times New Roman"/>
          <w:b w:val="0"/>
          <w:bCs w:val="0"/>
          <w:szCs w:val="28"/>
          <w:shd w:val="clear" w:color="auto" w:fill="FFFFFF"/>
          <w:lang w:val="vi-VN"/>
        </w:rPr>
        <w:t>tổ chức bộ máy, biên chế, cán bộ, công chức, viên chức</w:t>
      </w:r>
      <w:r w:rsidRPr="00AF3CEF">
        <w:rPr>
          <w:rFonts w:cs="Times New Roman"/>
          <w:szCs w:val="28"/>
          <w:shd w:val="clear" w:color="auto" w:fill="FFFFFF"/>
          <w:lang w:val="vi-VN"/>
        </w:rPr>
        <w:t>,</w:t>
      </w:r>
      <w:r w:rsidRPr="002975B3">
        <w:rPr>
          <w:rStyle w:val="Strong"/>
          <w:rFonts w:cs="Times New Roman"/>
          <w:szCs w:val="28"/>
          <w:shd w:val="clear" w:color="auto" w:fill="FFFFFF"/>
          <w:lang w:val="vi-VN"/>
        </w:rPr>
        <w:t xml:space="preserve"> </w:t>
      </w:r>
      <w:r w:rsidRPr="002975B3">
        <w:rPr>
          <w:rStyle w:val="Strong"/>
          <w:rFonts w:cs="Times New Roman"/>
          <w:b w:val="0"/>
          <w:bCs w:val="0"/>
          <w:szCs w:val="28"/>
          <w:shd w:val="clear" w:color="auto" w:fill="FFFFFF"/>
          <w:lang w:val="vi-VN"/>
        </w:rPr>
        <w:t>thi đua khen thưởng, tôn giáo thực hiện đầy đủ kịp thời đúng qu</w:t>
      </w:r>
      <w:r w:rsidRPr="00AF3CEF">
        <w:rPr>
          <w:rStyle w:val="Strong"/>
          <w:rFonts w:cs="Times New Roman"/>
          <w:b w:val="0"/>
          <w:bCs w:val="0"/>
          <w:szCs w:val="28"/>
          <w:shd w:val="clear" w:color="auto" w:fill="FFFFFF"/>
          <w:lang w:val="vi-VN"/>
        </w:rPr>
        <w:t>y</w:t>
      </w:r>
      <w:r w:rsidRPr="002975B3">
        <w:rPr>
          <w:rStyle w:val="Strong"/>
          <w:rFonts w:cs="Times New Roman"/>
          <w:b w:val="0"/>
          <w:bCs w:val="0"/>
          <w:szCs w:val="28"/>
          <w:shd w:val="clear" w:color="auto" w:fill="FFFFFF"/>
          <w:lang w:val="vi-VN"/>
        </w:rPr>
        <w:t xml:space="preserve"> trình. </w:t>
      </w:r>
      <w:r w:rsidRPr="002975B3">
        <w:rPr>
          <w:rFonts w:cs="Times New Roman"/>
          <w:szCs w:val="28"/>
          <w:lang w:val="vi-VN"/>
        </w:rPr>
        <w:t xml:space="preserve">Chỉ đạo chuẩn bị </w:t>
      </w:r>
      <w:r w:rsidRPr="00AF3CEF">
        <w:rPr>
          <w:rFonts w:cs="Times New Roman"/>
          <w:szCs w:val="28"/>
          <w:lang w:val="vi-VN"/>
        </w:rPr>
        <w:t xml:space="preserve">tốt công tác </w:t>
      </w:r>
      <w:r w:rsidRPr="002975B3">
        <w:rPr>
          <w:rFonts w:cs="Times New Roman"/>
          <w:szCs w:val="28"/>
          <w:lang w:val="vi-VN"/>
        </w:rPr>
        <w:t>bầu cử đại biểu Quốc hội và HĐND các cấp</w:t>
      </w:r>
      <w:r w:rsidRPr="00AF3CEF">
        <w:rPr>
          <w:rFonts w:cs="Times New Roman"/>
          <w:szCs w:val="28"/>
          <w:lang w:val="vi-VN"/>
        </w:rPr>
        <w:t xml:space="preserve"> và kịp thời tuyên truyền</w:t>
      </w:r>
      <w:r w:rsidRPr="002975B3">
        <w:rPr>
          <w:rFonts w:cs="Times New Roman"/>
          <w:szCs w:val="28"/>
          <w:lang w:val="vi-VN"/>
        </w:rPr>
        <w:t xml:space="preserve"> Đại hội </w:t>
      </w:r>
      <w:r w:rsidRPr="00AF3CEF">
        <w:rPr>
          <w:rFonts w:cs="Times New Roman"/>
          <w:szCs w:val="28"/>
          <w:lang w:val="vi-VN"/>
        </w:rPr>
        <w:t>Đ</w:t>
      </w:r>
      <w:r w:rsidRPr="002975B3">
        <w:rPr>
          <w:rFonts w:cs="Times New Roman"/>
          <w:szCs w:val="28"/>
          <w:lang w:val="vi-VN"/>
        </w:rPr>
        <w:t>ảng toàn quốc nhiệm kỳ 2025-2030</w:t>
      </w:r>
      <w:r w:rsidRPr="00AF3CEF">
        <w:rPr>
          <w:rFonts w:cs="Times New Roman"/>
          <w:szCs w:val="28"/>
          <w:lang w:val="vi-VN"/>
        </w:rPr>
        <w:t>.</w:t>
      </w:r>
    </w:p>
    <w:p w14:paraId="31DE0E01" w14:textId="77777777" w:rsidR="00110657" w:rsidRDefault="00372EF3" w:rsidP="00110657">
      <w:pPr>
        <w:widowControl w:val="0"/>
        <w:pBdr>
          <w:top w:val="dotted" w:sz="4" w:space="0" w:color="FFFFFF"/>
          <w:left w:val="dotted" w:sz="4" w:space="0" w:color="FFFFFF"/>
          <w:bottom w:val="dotted" w:sz="4" w:space="17" w:color="FFFFFF"/>
          <w:right w:val="dotted" w:sz="4" w:space="1" w:color="FFFFFF"/>
        </w:pBdr>
        <w:shd w:val="clear" w:color="auto" w:fill="FFFFFF"/>
        <w:spacing w:before="40" w:after="0" w:line="240" w:lineRule="auto"/>
        <w:ind w:firstLine="567"/>
        <w:jc w:val="both"/>
        <w:rPr>
          <w:rFonts w:cs="Times New Roman"/>
          <w:szCs w:val="28"/>
          <w:lang w:val="vi-VN"/>
        </w:rPr>
      </w:pPr>
      <w:r w:rsidRPr="002975B3">
        <w:rPr>
          <w:rFonts w:cs="Times New Roman"/>
          <w:szCs w:val="28"/>
          <w:lang w:val="vi-VN"/>
        </w:rPr>
        <w:t>- Kịp thời phát hiện và xử lý có hiệu quả những vấn đề liên quan đến an ninh-chính trị. Chủ động đấu tranh, ngăn chặn, làm thất bại mọi âm mưu, thủ đoạn "</w:t>
      </w:r>
      <w:r w:rsidRPr="002975B3">
        <w:rPr>
          <w:rFonts w:cs="Times New Roman"/>
          <w:i/>
          <w:iCs/>
          <w:szCs w:val="28"/>
          <w:lang w:val="vi-VN"/>
        </w:rPr>
        <w:t>diễn biến hòa bình</w:t>
      </w:r>
      <w:r w:rsidRPr="002975B3">
        <w:rPr>
          <w:rFonts w:cs="Times New Roman"/>
          <w:szCs w:val="28"/>
          <w:lang w:val="vi-VN"/>
        </w:rPr>
        <w:t>", "</w:t>
      </w:r>
      <w:r w:rsidRPr="002975B3">
        <w:rPr>
          <w:rFonts w:cs="Times New Roman"/>
          <w:i/>
          <w:iCs/>
          <w:szCs w:val="28"/>
          <w:lang w:val="vi-VN"/>
        </w:rPr>
        <w:t>bạo loạn, lật đổ</w:t>
      </w:r>
      <w:r w:rsidRPr="002975B3">
        <w:rPr>
          <w:rFonts w:cs="Times New Roman"/>
          <w:szCs w:val="28"/>
          <w:lang w:val="vi-VN"/>
        </w:rPr>
        <w:t>" của các thế lực thù địch, phản động; không để xảy ra biểu tình, nhen nhóm hình thành tổ chức phản động, đặc biệt là trong các dịp lễ, tết, các sự kiện chính trị của đất nước và địa phương</w:t>
      </w:r>
      <w:r w:rsidR="00564EF2" w:rsidRPr="00AF3CEF">
        <w:rPr>
          <w:rFonts w:cs="Times New Roman"/>
          <w:szCs w:val="28"/>
          <w:lang w:val="vi-VN"/>
        </w:rPr>
        <w:t>, đảm bảo an ninh – quốc phòng được giữ vững</w:t>
      </w:r>
      <w:r w:rsidRPr="002975B3">
        <w:rPr>
          <w:rFonts w:cs="Times New Roman"/>
          <w:szCs w:val="28"/>
          <w:lang w:val="vi-VN"/>
        </w:rPr>
        <w:t>.</w:t>
      </w:r>
    </w:p>
    <w:p w14:paraId="3AAF03D8" w14:textId="445B1E2D" w:rsidR="00110657" w:rsidRPr="00AF3CEF" w:rsidRDefault="00110657" w:rsidP="00110657">
      <w:pPr>
        <w:widowControl w:val="0"/>
        <w:pBdr>
          <w:top w:val="dotted" w:sz="4" w:space="0" w:color="FFFFFF"/>
          <w:left w:val="dotted" w:sz="4" w:space="0" w:color="FFFFFF"/>
          <w:bottom w:val="dotted" w:sz="4" w:space="17" w:color="FFFFFF"/>
          <w:right w:val="dotted" w:sz="4" w:space="1" w:color="FFFFFF"/>
        </w:pBdr>
        <w:shd w:val="clear" w:color="auto" w:fill="FFFFFF"/>
        <w:spacing w:before="40" w:after="0" w:line="240" w:lineRule="auto"/>
        <w:ind w:firstLine="567"/>
        <w:jc w:val="both"/>
        <w:rPr>
          <w:rFonts w:cs="Times New Roman"/>
          <w:szCs w:val="28"/>
          <w:lang w:val="vi-VN"/>
        </w:rPr>
      </w:pPr>
      <w:r w:rsidRPr="00AF3CEF">
        <w:rPr>
          <w:rFonts w:cs="Times New Roman"/>
          <w:szCs w:val="28"/>
          <w:lang w:val="vi-VN"/>
        </w:rPr>
        <w:t xml:space="preserve">- Triển khai tổ chức thực hiện đầy đủ, có hiệu quả chương trình công tác năm 2026 của UBND xã và các nhiệm vụ do cơ quan cấp trên giao theo thẩm quyền quy định. </w:t>
      </w:r>
      <w:r w:rsidR="000472E7" w:rsidRPr="00AF3CEF">
        <w:rPr>
          <w:rFonts w:cs="Times New Roman"/>
          <w:szCs w:val="28"/>
          <w:lang w:val="vi-VN"/>
        </w:rPr>
        <w:t xml:space="preserve"> </w:t>
      </w:r>
      <w:r w:rsidR="007346A4" w:rsidRPr="00AF3CEF">
        <w:rPr>
          <w:rFonts w:cs="Times New Roman"/>
          <w:szCs w:val="28"/>
          <w:lang w:val="vi-VN"/>
        </w:rPr>
        <w:t xml:space="preserve"> </w:t>
      </w:r>
      <w:r w:rsidR="003E39EF" w:rsidRPr="00AF3CEF">
        <w:rPr>
          <w:rFonts w:cs="Times New Roman"/>
          <w:szCs w:val="28"/>
          <w:lang w:val="vi-VN"/>
        </w:rPr>
        <w:t xml:space="preserve">   </w:t>
      </w:r>
    </w:p>
    <w:p w14:paraId="3B8CBFE9" w14:textId="6D6996C0" w:rsidR="00F5798D" w:rsidRPr="00AF3CEF" w:rsidRDefault="00A44AA9" w:rsidP="000A1646">
      <w:pPr>
        <w:widowControl w:val="0"/>
        <w:pBdr>
          <w:top w:val="dotted" w:sz="4" w:space="0" w:color="FFFFFF"/>
          <w:left w:val="dotted" w:sz="4" w:space="0" w:color="FFFFFF"/>
          <w:bottom w:val="dotted" w:sz="4" w:space="17" w:color="FFFFFF"/>
          <w:right w:val="dotted" w:sz="4" w:space="1" w:color="FFFFFF"/>
        </w:pBdr>
        <w:shd w:val="clear" w:color="auto" w:fill="FFFFFF"/>
        <w:spacing w:before="80" w:after="0" w:line="240" w:lineRule="auto"/>
        <w:ind w:firstLine="567"/>
        <w:jc w:val="both"/>
        <w:rPr>
          <w:rFonts w:cs="Times New Roman"/>
          <w:szCs w:val="28"/>
          <w:lang w:val="vi-VN"/>
        </w:rPr>
      </w:pPr>
      <w:r w:rsidRPr="00AF3CEF">
        <w:rPr>
          <w:rFonts w:cs="Times New Roman"/>
          <w:b/>
          <w:bCs/>
          <w:szCs w:val="28"/>
          <w:lang w:val="vi-VN"/>
        </w:rPr>
        <w:t>C. ĐỀ XUẤT, KIẾN NGHỊ:</w:t>
      </w:r>
      <w:r w:rsidRPr="00AF3CEF">
        <w:rPr>
          <w:rFonts w:cs="Times New Roman"/>
          <w:szCs w:val="28"/>
          <w:lang w:val="vi-VN"/>
        </w:rPr>
        <w:t xml:space="preserve"> </w:t>
      </w:r>
      <w:r w:rsidR="000A439D" w:rsidRPr="00AF3CEF">
        <w:rPr>
          <w:rFonts w:cs="Times New Roman"/>
          <w:szCs w:val="28"/>
          <w:lang w:val="vi-VN"/>
        </w:rPr>
        <w:t xml:space="preserve"> </w:t>
      </w:r>
    </w:p>
    <w:p w14:paraId="207223B7" w14:textId="0C5AB42D" w:rsidR="002D7B1B" w:rsidRPr="00AF3CEF" w:rsidRDefault="002D7B1B" w:rsidP="000A1646">
      <w:pPr>
        <w:widowControl w:val="0"/>
        <w:pBdr>
          <w:top w:val="dotted" w:sz="4" w:space="0" w:color="FFFFFF"/>
          <w:left w:val="dotted" w:sz="4" w:space="0" w:color="FFFFFF"/>
          <w:bottom w:val="dotted" w:sz="4" w:space="17" w:color="FFFFFF"/>
          <w:right w:val="dotted" w:sz="4" w:space="1" w:color="FFFFFF"/>
        </w:pBdr>
        <w:shd w:val="clear" w:color="auto" w:fill="FFFFFF"/>
        <w:spacing w:before="80" w:after="0" w:line="240" w:lineRule="auto"/>
        <w:ind w:firstLine="567"/>
        <w:jc w:val="both"/>
        <w:rPr>
          <w:rFonts w:cs="Times New Roman"/>
          <w:szCs w:val="28"/>
          <w:lang w:val="vi-VN"/>
        </w:rPr>
      </w:pPr>
      <w:r w:rsidRPr="00AF3CEF">
        <w:rPr>
          <w:rFonts w:cs="Times New Roman"/>
          <w:szCs w:val="28"/>
          <w:lang w:val="vi-VN"/>
        </w:rPr>
        <w:t xml:space="preserve">Qua </w:t>
      </w:r>
      <w:r w:rsidR="004E68A1" w:rsidRPr="00AF3CEF">
        <w:rPr>
          <w:rFonts w:cs="Times New Roman"/>
          <w:szCs w:val="28"/>
          <w:lang w:val="vi-VN"/>
        </w:rPr>
        <w:t>tình hình</w:t>
      </w:r>
      <w:r w:rsidRPr="00AF3CEF">
        <w:rPr>
          <w:rFonts w:cs="Times New Roman"/>
          <w:szCs w:val="28"/>
          <w:lang w:val="vi-VN"/>
        </w:rPr>
        <w:t xml:space="preserve"> công tác quản lý, điều hành thực hiện các nhiệm vụ phát triển kinh tế - xã hội, UBND xã có một số nội dung đề xuất, kiến nghị, cụ thể:</w:t>
      </w:r>
    </w:p>
    <w:p w14:paraId="7F1EF224" w14:textId="654C2048" w:rsidR="002A0E68" w:rsidRPr="00AF3CEF" w:rsidRDefault="00D01BB2" w:rsidP="000A1646">
      <w:pPr>
        <w:widowControl w:val="0"/>
        <w:pBdr>
          <w:top w:val="dotted" w:sz="4" w:space="0" w:color="FFFFFF"/>
          <w:left w:val="dotted" w:sz="4" w:space="0" w:color="FFFFFF"/>
          <w:bottom w:val="dotted" w:sz="4" w:space="17" w:color="FFFFFF"/>
          <w:right w:val="dotted" w:sz="4" w:space="1" w:color="FFFFFF"/>
        </w:pBdr>
        <w:shd w:val="clear" w:color="auto" w:fill="FFFFFF"/>
        <w:spacing w:before="80" w:after="0" w:line="240" w:lineRule="auto"/>
        <w:ind w:firstLine="567"/>
        <w:jc w:val="both"/>
        <w:rPr>
          <w:rFonts w:cs="Times New Roman"/>
          <w:szCs w:val="28"/>
          <w:lang w:val="vi-VN"/>
        </w:rPr>
      </w:pPr>
      <w:r w:rsidRPr="00AF3CEF">
        <w:rPr>
          <w:rFonts w:cs="Times New Roman"/>
          <w:b/>
          <w:szCs w:val="28"/>
          <w:lang w:val="vi-VN"/>
        </w:rPr>
        <w:t>1.</w:t>
      </w:r>
      <w:r w:rsidR="002A0E68" w:rsidRPr="00AF3CEF">
        <w:rPr>
          <w:rFonts w:cs="Times New Roman"/>
          <w:szCs w:val="28"/>
          <w:lang w:val="vi-VN"/>
        </w:rPr>
        <w:t xml:space="preserve"> </w:t>
      </w:r>
      <w:r w:rsidR="00AF3CEF" w:rsidRPr="00AF3CEF">
        <w:rPr>
          <w:rFonts w:cs="Times New Roman"/>
          <w:szCs w:val="28"/>
          <w:lang w:val="vi-VN"/>
        </w:rPr>
        <w:t>Sớm bố trí</w:t>
      </w:r>
      <w:r w:rsidR="002A0E68" w:rsidRPr="00AF3CEF">
        <w:rPr>
          <w:rFonts w:cs="Times New Roman"/>
          <w:szCs w:val="28"/>
          <w:lang w:val="vi-VN"/>
        </w:rPr>
        <w:t xml:space="preserve"> kinh phí đầu tư đường giao thông – Đoạn từ đập Đăk Yên đến dố</w:t>
      </w:r>
      <w:r w:rsidR="00BB436E" w:rsidRPr="00AF3CEF">
        <w:rPr>
          <w:rFonts w:cs="Times New Roman"/>
          <w:szCs w:val="28"/>
          <w:lang w:val="vi-VN"/>
        </w:rPr>
        <w:t>c Trà Le</w:t>
      </w:r>
      <w:r w:rsidR="002A0E68" w:rsidRPr="00AF3CEF">
        <w:rPr>
          <w:rFonts w:cs="Times New Roman"/>
          <w:szCs w:val="28"/>
          <w:lang w:val="vi-VN"/>
        </w:rPr>
        <w:t xml:space="preserve">k; </w:t>
      </w:r>
      <w:r w:rsidR="002E3BED" w:rsidRPr="00AF3CEF">
        <w:rPr>
          <w:rFonts w:cs="Times New Roman"/>
          <w:szCs w:val="28"/>
          <w:lang w:val="vi-VN"/>
        </w:rPr>
        <w:t>h</w:t>
      </w:r>
      <w:r w:rsidR="002A0E68" w:rsidRPr="00AF3CEF">
        <w:rPr>
          <w:rFonts w:cs="Times New Roman"/>
          <w:szCs w:val="28"/>
          <w:lang w:val="vi-VN"/>
        </w:rPr>
        <w:t xml:space="preserve">ỗ trợ </w:t>
      </w:r>
      <w:r w:rsidR="00B67CF0" w:rsidRPr="00AF3CEF">
        <w:rPr>
          <w:rFonts w:cs="Times New Roman"/>
          <w:szCs w:val="28"/>
          <w:lang w:val="vi-VN"/>
        </w:rPr>
        <w:t>kinh phí</w:t>
      </w:r>
      <w:r w:rsidR="00BB436E" w:rsidRPr="00AF3CEF">
        <w:rPr>
          <w:rFonts w:cs="Times New Roman"/>
          <w:szCs w:val="28"/>
          <w:lang w:val="vi-VN"/>
        </w:rPr>
        <w:t xml:space="preserve"> tổ chức hoạt động kiểm tra</w:t>
      </w:r>
      <w:r w:rsidR="00B67CF0" w:rsidRPr="00AF3CEF">
        <w:rPr>
          <w:rFonts w:cs="Times New Roman"/>
          <w:szCs w:val="28"/>
          <w:lang w:val="vi-VN"/>
        </w:rPr>
        <w:t xml:space="preserve"> và cắm mốc </w:t>
      </w:r>
      <w:r w:rsidR="002E3BED" w:rsidRPr="00AF3CEF">
        <w:rPr>
          <w:rFonts w:cs="Times New Roman"/>
          <w:szCs w:val="28"/>
          <w:lang w:val="vi-VN"/>
        </w:rPr>
        <w:t>chống tình trạng tái lấn chiếm</w:t>
      </w:r>
      <w:r w:rsidR="00BB436E" w:rsidRPr="00AF3CEF">
        <w:rPr>
          <w:rFonts w:cs="Times New Roman"/>
          <w:szCs w:val="28"/>
          <w:lang w:val="vi-VN"/>
        </w:rPr>
        <w:t xml:space="preserve"> </w:t>
      </w:r>
      <w:r w:rsidR="00066BB0" w:rsidRPr="00AF3CEF">
        <w:rPr>
          <w:rFonts w:cs="Times New Roman"/>
          <w:szCs w:val="28"/>
          <w:lang w:val="vi-VN"/>
        </w:rPr>
        <w:t>đối với diện tích đất thu hồi thực hiện Dự án Đầu tư chỉnh trang đô thị, tạo quỹ đất để thực hiện quy hoạch Khu du lịch - Đô thị sinh thái nghỉ dưỡng kết hợp thể thao tại xã Đăk Rơ Wa (</w:t>
      </w:r>
      <w:r w:rsidR="00066BB0" w:rsidRPr="00AF3CEF">
        <w:rPr>
          <w:rFonts w:cs="Times New Roman"/>
          <w:i/>
          <w:szCs w:val="28"/>
          <w:lang w:val="vi-VN"/>
        </w:rPr>
        <w:t>dự án 312 ha</w:t>
      </w:r>
      <w:r w:rsidR="00066BB0" w:rsidRPr="00AF3CEF">
        <w:rPr>
          <w:rFonts w:cs="Times New Roman"/>
          <w:szCs w:val="28"/>
          <w:lang w:val="vi-VN"/>
        </w:rPr>
        <w:t>)</w:t>
      </w:r>
      <w:r w:rsidR="002E3BED" w:rsidRPr="00AF3CEF">
        <w:rPr>
          <w:rFonts w:cs="Times New Roman"/>
          <w:szCs w:val="28"/>
          <w:lang w:val="vi-VN"/>
        </w:rPr>
        <w:t>.</w:t>
      </w:r>
    </w:p>
    <w:p w14:paraId="1D667DCA" w14:textId="1A3CAC5E" w:rsidR="00D01BB2" w:rsidRPr="00AF3CEF" w:rsidRDefault="00D01BB2" w:rsidP="000A1646">
      <w:pPr>
        <w:widowControl w:val="0"/>
        <w:pBdr>
          <w:top w:val="dotted" w:sz="4" w:space="0" w:color="FFFFFF"/>
          <w:left w:val="dotted" w:sz="4" w:space="0" w:color="FFFFFF"/>
          <w:bottom w:val="dotted" w:sz="4" w:space="17" w:color="FFFFFF"/>
          <w:right w:val="dotted" w:sz="4" w:space="1" w:color="FFFFFF"/>
        </w:pBdr>
        <w:shd w:val="clear" w:color="auto" w:fill="FFFFFF"/>
        <w:spacing w:before="80" w:after="0" w:line="240" w:lineRule="auto"/>
        <w:ind w:firstLine="567"/>
        <w:jc w:val="both"/>
        <w:rPr>
          <w:rFonts w:cs="Times New Roman"/>
          <w:szCs w:val="28"/>
          <w:lang w:val="vi-VN"/>
        </w:rPr>
      </w:pPr>
      <w:r w:rsidRPr="00AF3CEF">
        <w:rPr>
          <w:rFonts w:cs="Times New Roman"/>
          <w:b/>
          <w:szCs w:val="28"/>
          <w:lang w:val="vi-VN"/>
        </w:rPr>
        <w:t>2.</w:t>
      </w:r>
      <w:r w:rsidR="00424D2E" w:rsidRPr="00AF3CEF">
        <w:rPr>
          <w:rFonts w:cs="Times New Roman"/>
          <w:szCs w:val="28"/>
          <w:lang w:val="vi-VN"/>
        </w:rPr>
        <w:t xml:space="preserve"> </w:t>
      </w:r>
      <w:r w:rsidR="00EF0999" w:rsidRPr="00AF3CEF">
        <w:rPr>
          <w:rFonts w:cs="Times New Roman"/>
          <w:szCs w:val="28"/>
          <w:lang w:val="vi-VN"/>
        </w:rPr>
        <w:t>Dự án Đầu tư cơ sở hạ tầng khu tái định cư các công trình trên địa bàn thành phố Kon Tum kết hợp với mở rộng, phát triển khu dân cư (</w:t>
      </w:r>
      <w:r w:rsidR="00EF0999" w:rsidRPr="00AF3CEF">
        <w:rPr>
          <w:rFonts w:cs="Times New Roman"/>
          <w:i/>
          <w:szCs w:val="28"/>
          <w:lang w:val="vi-VN"/>
        </w:rPr>
        <w:t>thuộc địa bàn</w:t>
      </w:r>
      <w:r w:rsidR="00EF0999" w:rsidRPr="00AF3CEF">
        <w:rPr>
          <w:rFonts w:cs="Times New Roman"/>
          <w:szCs w:val="28"/>
          <w:lang w:val="vi-VN"/>
        </w:rPr>
        <w:t xml:space="preserve"> </w:t>
      </w:r>
      <w:r w:rsidR="00EF0999" w:rsidRPr="00AF3CEF">
        <w:rPr>
          <w:rFonts w:cs="Times New Roman"/>
          <w:i/>
          <w:szCs w:val="28"/>
          <w:lang w:val="vi-VN"/>
        </w:rPr>
        <w:t>xã Đăk Blà cũ</w:t>
      </w:r>
      <w:r w:rsidR="00EF0999" w:rsidRPr="00AF3CEF">
        <w:rPr>
          <w:rFonts w:cs="Times New Roman"/>
          <w:szCs w:val="28"/>
          <w:lang w:val="vi-VN"/>
        </w:rPr>
        <w:t>) có tổng mức đầu tư là: 70.838 triệu đồng; vốn đã được bố trí đến hết năm 2025 là: 30.312 triệu đồ</w:t>
      </w:r>
      <w:r w:rsidR="009D7B0D" w:rsidRPr="00AF3CEF">
        <w:rPr>
          <w:rFonts w:cs="Times New Roman"/>
          <w:szCs w:val="28"/>
          <w:lang w:val="vi-VN"/>
        </w:rPr>
        <w:t>ng, h</w:t>
      </w:r>
      <w:r w:rsidR="00EF0999" w:rsidRPr="00AF3CEF">
        <w:rPr>
          <w:rFonts w:cs="Times New Roman"/>
          <w:szCs w:val="28"/>
          <w:lang w:val="vi-VN"/>
        </w:rPr>
        <w:t>iện dự án đang triển</w:t>
      </w:r>
      <w:r w:rsidR="009D7B0D" w:rsidRPr="00AF3CEF">
        <w:rPr>
          <w:rFonts w:cs="Times New Roman"/>
          <w:szCs w:val="28"/>
          <w:lang w:val="vi-VN"/>
        </w:rPr>
        <w:t xml:space="preserve"> khai thi công. UBND xã đ</w:t>
      </w:r>
      <w:r w:rsidR="00EF0999" w:rsidRPr="00AF3CEF">
        <w:rPr>
          <w:rFonts w:cs="Times New Roman"/>
          <w:szCs w:val="28"/>
          <w:lang w:val="vi-VN"/>
        </w:rPr>
        <w:t xml:space="preserve">ề xuất UBND tỉnh, Sở Tài chính xem xét ưu tiên bố trí kinh phí cho dự án để sớm hoàn thành, đủ điều kiện tổ chức </w:t>
      </w:r>
      <w:r w:rsidR="00AF3CEF" w:rsidRPr="00AF3CEF">
        <w:rPr>
          <w:rFonts w:cs="Times New Roman"/>
          <w:szCs w:val="28"/>
          <w:lang w:val="vi-VN"/>
        </w:rPr>
        <w:t>bố trí tái định cư và</w:t>
      </w:r>
      <w:r w:rsidR="00EF0999" w:rsidRPr="00AF3CEF">
        <w:rPr>
          <w:rFonts w:cs="Times New Roman"/>
          <w:szCs w:val="28"/>
          <w:lang w:val="vi-VN"/>
        </w:rPr>
        <w:t xml:space="preserve"> đấu giá quyền sử dụng đấ</w:t>
      </w:r>
      <w:r w:rsidR="009D7B0D" w:rsidRPr="00AF3CEF">
        <w:rPr>
          <w:rFonts w:cs="Times New Roman"/>
          <w:szCs w:val="28"/>
          <w:lang w:val="vi-VN"/>
        </w:rPr>
        <w:t>t nhằm</w:t>
      </w:r>
      <w:r w:rsidR="00EF0999" w:rsidRPr="00AF3CEF">
        <w:rPr>
          <w:rFonts w:cs="Times New Roman"/>
          <w:szCs w:val="28"/>
          <w:lang w:val="vi-VN"/>
        </w:rPr>
        <w:t xml:space="preserve"> tăng nguồn thu cho ngân sá</w:t>
      </w:r>
      <w:r w:rsidR="00AF3CEF" w:rsidRPr="00AF3CEF">
        <w:rPr>
          <w:rFonts w:cs="Times New Roman"/>
          <w:szCs w:val="28"/>
          <w:lang w:val="vi-VN"/>
        </w:rPr>
        <w:t>ch tránh tình trạng để dự án kéo dài gây lãng phí</w:t>
      </w:r>
      <w:r w:rsidR="00EF0999" w:rsidRPr="00AF3CEF">
        <w:rPr>
          <w:rFonts w:cs="Times New Roman"/>
          <w:szCs w:val="28"/>
          <w:lang w:val="vi-VN"/>
        </w:rPr>
        <w:t>.</w:t>
      </w:r>
    </w:p>
    <w:p w14:paraId="2BD7C092" w14:textId="72A8677D" w:rsidR="00D01BB2" w:rsidRPr="00AF3CEF" w:rsidRDefault="00D01BB2" w:rsidP="000A1646">
      <w:pPr>
        <w:widowControl w:val="0"/>
        <w:pBdr>
          <w:top w:val="dotted" w:sz="4" w:space="0" w:color="FFFFFF"/>
          <w:left w:val="dotted" w:sz="4" w:space="0" w:color="FFFFFF"/>
          <w:bottom w:val="dotted" w:sz="4" w:space="17" w:color="FFFFFF"/>
          <w:right w:val="dotted" w:sz="4" w:space="1" w:color="FFFFFF"/>
        </w:pBdr>
        <w:shd w:val="clear" w:color="auto" w:fill="FFFFFF"/>
        <w:spacing w:before="80" w:after="0" w:line="240" w:lineRule="auto"/>
        <w:ind w:firstLine="567"/>
        <w:jc w:val="both"/>
        <w:rPr>
          <w:szCs w:val="28"/>
          <w:lang w:val="vi-VN"/>
        </w:rPr>
      </w:pPr>
      <w:r w:rsidRPr="00AF3CEF">
        <w:rPr>
          <w:b/>
          <w:szCs w:val="28"/>
          <w:lang w:val="vi-VN"/>
        </w:rPr>
        <w:t xml:space="preserve">3. </w:t>
      </w:r>
      <w:r w:rsidR="00B565D6" w:rsidRPr="00AF3CEF">
        <w:rPr>
          <w:szCs w:val="28"/>
          <w:lang w:val="vi-VN"/>
        </w:rPr>
        <w:t xml:space="preserve">Về </w:t>
      </w:r>
      <w:r w:rsidR="00620C50" w:rsidRPr="00AF3CEF">
        <w:rPr>
          <w:szCs w:val="28"/>
          <w:lang w:val="vi-VN"/>
        </w:rPr>
        <w:t>h</w:t>
      </w:r>
      <w:r w:rsidRPr="00AF3CEF">
        <w:rPr>
          <w:szCs w:val="28"/>
          <w:lang w:val="vi-VN"/>
        </w:rPr>
        <w:t>ồ sơ chuyển mục đích sử dụng đất đối với các trường hợp có công trình xây dựng vi phạm trên địa bàn xã</w:t>
      </w:r>
      <w:r w:rsidR="00B565D6" w:rsidRPr="00AF3CEF">
        <w:rPr>
          <w:szCs w:val="28"/>
          <w:lang w:val="vi-VN"/>
        </w:rPr>
        <w:t>.</w:t>
      </w:r>
    </w:p>
    <w:p w14:paraId="71B754C5" w14:textId="615A77F6" w:rsidR="00D01BB2" w:rsidRPr="00AF3CEF" w:rsidRDefault="00D01BB2" w:rsidP="000A1646">
      <w:pPr>
        <w:widowControl w:val="0"/>
        <w:pBdr>
          <w:top w:val="dotted" w:sz="4" w:space="0" w:color="FFFFFF"/>
          <w:left w:val="dotted" w:sz="4" w:space="0" w:color="FFFFFF"/>
          <w:bottom w:val="dotted" w:sz="4" w:space="17" w:color="FFFFFF"/>
          <w:right w:val="dotted" w:sz="4" w:space="1" w:color="FFFFFF"/>
        </w:pBdr>
        <w:shd w:val="clear" w:color="auto" w:fill="FFFFFF"/>
        <w:spacing w:before="80" w:after="0" w:line="240" w:lineRule="auto"/>
        <w:ind w:firstLine="567"/>
        <w:jc w:val="both"/>
        <w:rPr>
          <w:bCs/>
          <w:szCs w:val="28"/>
          <w:lang w:val="vi-VN"/>
        </w:rPr>
      </w:pPr>
      <w:r w:rsidRPr="00AF3CEF">
        <w:rPr>
          <w:bCs/>
          <w:szCs w:val="28"/>
          <w:lang w:val="vi-VN"/>
        </w:rPr>
        <w:t xml:space="preserve">Hiện nay, UBND xã đang tiếp nhận nhiều hồ sơ xin chuyển mục đích sử dụng đất từ đất nông nghiệp sang đất ở. Qua kiểm tra thực địa, cơ quan chuyên môn nhận thấy </w:t>
      </w:r>
      <w:r w:rsidR="00620C50" w:rsidRPr="00AF3CEF">
        <w:rPr>
          <w:bCs/>
          <w:szCs w:val="28"/>
          <w:lang w:val="vi-VN"/>
        </w:rPr>
        <w:t>trước đây</w:t>
      </w:r>
      <w:r w:rsidRPr="00AF3CEF">
        <w:rPr>
          <w:bCs/>
          <w:szCs w:val="28"/>
          <w:lang w:val="vi-VN"/>
        </w:rPr>
        <w:t xml:space="preserve"> nhiều</w:t>
      </w:r>
      <w:r w:rsidR="00620C50" w:rsidRPr="00AF3CEF">
        <w:rPr>
          <w:bCs/>
          <w:szCs w:val="28"/>
          <w:lang w:val="vi-VN"/>
        </w:rPr>
        <w:t xml:space="preserve"> năm một số</w:t>
      </w:r>
      <w:r w:rsidRPr="00AF3CEF">
        <w:rPr>
          <w:bCs/>
          <w:szCs w:val="28"/>
          <w:lang w:val="vi-VN"/>
        </w:rPr>
        <w:t xml:space="preserve"> hộ gia đình, cá nhân đã tự ý xây dựng nhà ở, công trình trên đất nông nghiệp trước khi thực hiện thủ tục xin phép chuyển mục đích sử dụng đất</w:t>
      </w:r>
      <w:r w:rsidR="00620C50" w:rsidRPr="00AF3CEF">
        <w:rPr>
          <w:bCs/>
          <w:szCs w:val="28"/>
          <w:lang w:val="vi-VN"/>
        </w:rPr>
        <w:t xml:space="preserve"> vì khó khăn không có đủ khả năng thực hiện nghĩ</w:t>
      </w:r>
      <w:r w:rsidR="000D058A" w:rsidRPr="00AF3CEF">
        <w:rPr>
          <w:bCs/>
          <w:szCs w:val="28"/>
          <w:lang w:val="vi-VN"/>
        </w:rPr>
        <w:t>a</w:t>
      </w:r>
      <w:r w:rsidR="00620C50" w:rsidRPr="00AF3CEF">
        <w:rPr>
          <w:bCs/>
          <w:szCs w:val="28"/>
          <w:lang w:val="vi-VN"/>
        </w:rPr>
        <w:t xml:space="preserve"> vụ</w:t>
      </w:r>
      <w:r w:rsidR="000D058A" w:rsidRPr="00AF3CEF">
        <w:rPr>
          <w:bCs/>
          <w:szCs w:val="28"/>
          <w:lang w:val="vi-VN"/>
        </w:rPr>
        <w:t xml:space="preserve"> tài chính về đất đai</w:t>
      </w:r>
      <w:r w:rsidRPr="00AF3CEF">
        <w:rPr>
          <w:bCs/>
          <w:szCs w:val="28"/>
          <w:lang w:val="vi-VN"/>
        </w:rPr>
        <w:t>. Để đảm bảo quyền lợi chính đáng của người dân nhưng vẫn tuân thủ nghiêm kỷ cương pháp luật, UBND xã kính đề nghị UBND tỉnh xem xét, cho chủ trương xử lý theo các hướng sau:</w:t>
      </w:r>
    </w:p>
    <w:p w14:paraId="213BF624" w14:textId="77777777" w:rsidR="00D01BB2" w:rsidRPr="00AF3CEF" w:rsidRDefault="00D01BB2" w:rsidP="000A1646">
      <w:pPr>
        <w:pStyle w:val="Default"/>
        <w:spacing w:before="80"/>
        <w:ind w:firstLine="567"/>
        <w:jc w:val="both"/>
        <w:rPr>
          <w:bCs/>
          <w:color w:val="auto"/>
          <w:sz w:val="28"/>
          <w:szCs w:val="28"/>
          <w:lang w:val="vi-VN"/>
        </w:rPr>
      </w:pPr>
      <w:r w:rsidRPr="00AF3CEF">
        <w:rPr>
          <w:bCs/>
          <w:color w:val="auto"/>
          <w:sz w:val="28"/>
          <w:szCs w:val="28"/>
          <w:lang w:val="vi-VN"/>
        </w:rPr>
        <w:lastRenderedPageBreak/>
        <w:t>- Đối với các trường hợp công trình phù hợp với quy hoạch đất ở, đề nghị tỉnh cho phép xã tiến hành rà soát, lập hồ sơ xử phạt vi phạm hành chính về hành vi "</w:t>
      </w:r>
      <w:r w:rsidRPr="00AF3CEF">
        <w:rPr>
          <w:bCs/>
          <w:i/>
          <w:color w:val="auto"/>
          <w:sz w:val="28"/>
          <w:szCs w:val="28"/>
          <w:lang w:val="vi-VN"/>
        </w:rPr>
        <w:t>Tự ý chuyển mục đích sử dụng đất</w:t>
      </w:r>
      <w:r w:rsidRPr="00AF3CEF">
        <w:rPr>
          <w:bCs/>
          <w:color w:val="auto"/>
          <w:sz w:val="28"/>
          <w:szCs w:val="28"/>
          <w:lang w:val="vi-VN"/>
        </w:rPr>
        <w:t xml:space="preserve">" theo Nghị định của Chính phủ về xử phạt vi phạm hành chính trong lĩnh vực đất đai. </w:t>
      </w:r>
    </w:p>
    <w:p w14:paraId="145E7E33" w14:textId="77777777" w:rsidR="00D01BB2" w:rsidRPr="00AF3CEF" w:rsidRDefault="00D01BB2" w:rsidP="000A1646">
      <w:pPr>
        <w:pStyle w:val="Default"/>
        <w:spacing w:before="80"/>
        <w:ind w:firstLine="567"/>
        <w:jc w:val="both"/>
        <w:rPr>
          <w:bCs/>
          <w:color w:val="auto"/>
          <w:sz w:val="28"/>
          <w:szCs w:val="28"/>
          <w:lang w:val="vi-VN"/>
        </w:rPr>
      </w:pPr>
      <w:r w:rsidRPr="00AF3CEF">
        <w:rPr>
          <w:bCs/>
          <w:color w:val="auto"/>
          <w:sz w:val="28"/>
          <w:szCs w:val="28"/>
          <w:lang w:val="vi-VN"/>
        </w:rPr>
        <w:t>- Biện pháp khắc phục hậu quả: Thay vì buộc tháo dỡ (</w:t>
      </w:r>
      <w:r w:rsidRPr="00AF3CEF">
        <w:rPr>
          <w:bCs/>
          <w:i/>
          <w:color w:val="auto"/>
          <w:sz w:val="28"/>
          <w:szCs w:val="28"/>
          <w:lang w:val="vi-VN"/>
        </w:rPr>
        <w:t>nếu công trình phù hợp quy hoạch</w:t>
      </w:r>
      <w:r w:rsidRPr="00AF3CEF">
        <w:rPr>
          <w:bCs/>
          <w:color w:val="auto"/>
          <w:sz w:val="28"/>
          <w:szCs w:val="28"/>
          <w:lang w:val="vi-VN"/>
        </w:rPr>
        <w:t>), đề nghị cho phép người dân nộp số lợi bất hợp pháp có được do thực hiện hành vi vi phạm và hoàn thiện nghĩa vụ tài chính về đất đai theo đơn giá hiện hành.</w:t>
      </w:r>
    </w:p>
    <w:p w14:paraId="081C2A12" w14:textId="77777777" w:rsidR="00D01BB2" w:rsidRPr="00AF3CEF" w:rsidRDefault="00D01BB2" w:rsidP="000A1646">
      <w:pPr>
        <w:pStyle w:val="Default"/>
        <w:spacing w:before="80"/>
        <w:ind w:firstLine="567"/>
        <w:jc w:val="both"/>
        <w:rPr>
          <w:bCs/>
          <w:color w:val="auto"/>
          <w:sz w:val="28"/>
          <w:szCs w:val="28"/>
          <w:lang w:val="vi-VN"/>
        </w:rPr>
      </w:pPr>
      <w:r w:rsidRPr="00AF3CEF">
        <w:rPr>
          <w:bCs/>
          <w:color w:val="auto"/>
          <w:sz w:val="28"/>
          <w:szCs w:val="28"/>
          <w:lang w:val="vi-VN"/>
        </w:rPr>
        <w:t>- Sau khi người dân đã chấp hành đầy đủ quyết định xử phạt và nộp đủ các khoản thuế, phí, cho phép thực hiện thủ tục chuyển mục đích sử dụng đất theo quy định.</w:t>
      </w:r>
    </w:p>
    <w:p w14:paraId="3B86A937" w14:textId="70DE1382" w:rsidR="00D01BB2" w:rsidRPr="00AF3CEF" w:rsidRDefault="00D01BB2" w:rsidP="000A1646">
      <w:pPr>
        <w:pStyle w:val="Default"/>
        <w:spacing w:before="80"/>
        <w:ind w:firstLine="567"/>
        <w:jc w:val="both"/>
        <w:rPr>
          <w:color w:val="auto"/>
          <w:sz w:val="28"/>
          <w:szCs w:val="28"/>
          <w:lang w:val="vi-VN"/>
        </w:rPr>
      </w:pPr>
      <w:r w:rsidRPr="00AF3CEF">
        <w:rPr>
          <w:b/>
          <w:color w:val="auto"/>
          <w:sz w:val="28"/>
          <w:szCs w:val="28"/>
          <w:lang w:val="vi-VN"/>
        </w:rPr>
        <w:t xml:space="preserve">4. </w:t>
      </w:r>
      <w:r w:rsidRPr="00AF3CEF">
        <w:rPr>
          <w:color w:val="auto"/>
          <w:sz w:val="28"/>
          <w:szCs w:val="28"/>
          <w:lang w:val="vi-VN"/>
        </w:rPr>
        <w:t>Về hồ sơ đăng ký, cấp Giấy chứng nhận quyền sử dụng đất, quyền sở hữu tài sản gắn liền với đất trong trường hợp đất có nguồn gốc nông lâm trường trước đây đã giải thể.</w:t>
      </w:r>
    </w:p>
    <w:p w14:paraId="3816710E" w14:textId="0A1B00DD" w:rsidR="00D01BB2" w:rsidRPr="00AF3CEF" w:rsidRDefault="00D01BB2" w:rsidP="000A1646">
      <w:pPr>
        <w:pStyle w:val="Default"/>
        <w:spacing w:before="80"/>
        <w:ind w:firstLine="567"/>
        <w:jc w:val="both"/>
        <w:rPr>
          <w:bCs/>
          <w:color w:val="auto"/>
          <w:sz w:val="28"/>
          <w:szCs w:val="28"/>
          <w:lang w:val="vi-VN"/>
        </w:rPr>
      </w:pPr>
      <w:r w:rsidRPr="00AF3CEF">
        <w:rPr>
          <w:bCs/>
          <w:color w:val="auto"/>
          <w:sz w:val="28"/>
          <w:szCs w:val="28"/>
          <w:lang w:val="vi-VN"/>
        </w:rPr>
        <w:t>Trên địa bàn xã có diện tích đất lớn có nguồn gốc từ các nông lâm trường trước đây đã giải thể;</w:t>
      </w:r>
      <w:r w:rsidR="00025CF5" w:rsidRPr="00AF3CEF">
        <w:rPr>
          <w:bCs/>
          <w:color w:val="auto"/>
          <w:sz w:val="28"/>
          <w:szCs w:val="28"/>
          <w:lang w:val="vi-VN"/>
        </w:rPr>
        <w:t xml:space="preserve"> h</w:t>
      </w:r>
      <w:r w:rsidRPr="00AF3CEF">
        <w:rPr>
          <w:bCs/>
          <w:color w:val="auto"/>
          <w:sz w:val="28"/>
          <w:szCs w:val="28"/>
          <w:lang w:val="vi-VN"/>
        </w:rPr>
        <w:t>iện nay, người dân đã sử dụng ổn định từ lâu.</w:t>
      </w:r>
    </w:p>
    <w:p w14:paraId="4FFC0A44" w14:textId="0159727E" w:rsidR="00D01BB2" w:rsidRPr="00AF3CEF" w:rsidRDefault="00D01BB2" w:rsidP="000A1646">
      <w:pPr>
        <w:pStyle w:val="Default"/>
        <w:spacing w:before="80"/>
        <w:ind w:firstLine="567"/>
        <w:jc w:val="both"/>
        <w:rPr>
          <w:bCs/>
          <w:color w:val="auto"/>
          <w:sz w:val="28"/>
          <w:szCs w:val="28"/>
          <w:lang w:val="vi-VN"/>
        </w:rPr>
      </w:pPr>
      <w:r w:rsidRPr="00AF3CEF">
        <w:rPr>
          <w:bCs/>
          <w:color w:val="auto"/>
          <w:sz w:val="28"/>
          <w:szCs w:val="28"/>
          <w:lang w:val="vi-VN"/>
        </w:rPr>
        <w:t>Căn cứ</w:t>
      </w:r>
      <w:r w:rsidR="00025CF5" w:rsidRPr="00AF3CEF">
        <w:rPr>
          <w:bCs/>
          <w:color w:val="auto"/>
          <w:sz w:val="28"/>
          <w:szCs w:val="28"/>
          <w:lang w:val="vi-VN"/>
        </w:rPr>
        <w:t xml:space="preserve"> k</w:t>
      </w:r>
      <w:r w:rsidRPr="00AF3CEF">
        <w:rPr>
          <w:bCs/>
          <w:color w:val="auto"/>
          <w:sz w:val="28"/>
          <w:szCs w:val="28"/>
          <w:lang w:val="vi-VN"/>
        </w:rPr>
        <w:t xml:space="preserve">hoản 4 Điều 3 Nghị định </w:t>
      </w:r>
      <w:r w:rsidR="00025CF5" w:rsidRPr="00AF3CEF">
        <w:rPr>
          <w:bCs/>
          <w:color w:val="auto"/>
          <w:sz w:val="28"/>
          <w:szCs w:val="28"/>
          <w:lang w:val="vi-VN"/>
        </w:rPr>
        <w:t xml:space="preserve">số </w:t>
      </w:r>
      <w:r w:rsidRPr="00AF3CEF">
        <w:rPr>
          <w:bCs/>
          <w:color w:val="auto"/>
          <w:sz w:val="28"/>
          <w:szCs w:val="28"/>
          <w:lang w:val="vi-VN"/>
        </w:rPr>
        <w:t>226/2025/NĐ-CP</w:t>
      </w:r>
      <w:r w:rsidR="00025CF5" w:rsidRPr="00AF3CEF">
        <w:rPr>
          <w:bCs/>
          <w:color w:val="auto"/>
          <w:sz w:val="28"/>
          <w:szCs w:val="28"/>
          <w:lang w:val="vi-VN"/>
        </w:rPr>
        <w:t xml:space="preserve"> ngày 15/8/225</w:t>
      </w:r>
      <w:r w:rsidRPr="00AF3CEF">
        <w:rPr>
          <w:bCs/>
          <w:color w:val="auto"/>
          <w:sz w:val="28"/>
          <w:szCs w:val="28"/>
          <w:lang w:val="vi-VN"/>
        </w:rPr>
        <w:t xml:space="preserve"> (</w:t>
      </w:r>
      <w:r w:rsidRPr="00AF3CEF">
        <w:rPr>
          <w:bCs/>
          <w:i/>
          <w:color w:val="auto"/>
          <w:sz w:val="28"/>
          <w:szCs w:val="28"/>
          <w:lang w:val="vi-VN"/>
        </w:rPr>
        <w:t xml:space="preserve">sửa đổi, bổ sung </w:t>
      </w:r>
      <w:r w:rsidR="00025CF5" w:rsidRPr="00AF3CEF">
        <w:rPr>
          <w:bCs/>
          <w:i/>
          <w:color w:val="auto"/>
          <w:sz w:val="28"/>
          <w:szCs w:val="28"/>
          <w:lang w:val="vi-VN"/>
        </w:rPr>
        <w:t>k</w:t>
      </w:r>
      <w:r w:rsidRPr="00AF3CEF">
        <w:rPr>
          <w:bCs/>
          <w:i/>
          <w:color w:val="auto"/>
          <w:sz w:val="28"/>
          <w:szCs w:val="28"/>
          <w:lang w:val="vi-VN"/>
        </w:rPr>
        <w:t>hoản 5 Điều 26 Nghị định</w:t>
      </w:r>
      <w:r w:rsidR="00025CF5" w:rsidRPr="00AF3CEF">
        <w:rPr>
          <w:bCs/>
          <w:i/>
          <w:color w:val="auto"/>
          <w:sz w:val="28"/>
          <w:szCs w:val="28"/>
          <w:lang w:val="vi-VN"/>
        </w:rPr>
        <w:t xml:space="preserve"> số</w:t>
      </w:r>
      <w:r w:rsidRPr="00AF3CEF">
        <w:rPr>
          <w:bCs/>
          <w:i/>
          <w:color w:val="auto"/>
          <w:sz w:val="28"/>
          <w:szCs w:val="28"/>
          <w:lang w:val="vi-VN"/>
        </w:rPr>
        <w:t xml:space="preserve"> 101/2024/NĐ-CP</w:t>
      </w:r>
      <w:r w:rsidR="00025CF5" w:rsidRPr="00AF3CEF">
        <w:rPr>
          <w:bCs/>
          <w:i/>
          <w:color w:val="auto"/>
          <w:sz w:val="28"/>
          <w:szCs w:val="28"/>
          <w:lang w:val="vi-VN"/>
        </w:rPr>
        <w:t xml:space="preserve"> ngày </w:t>
      </w:r>
      <w:r w:rsidR="00B565D6" w:rsidRPr="00AF3CEF">
        <w:rPr>
          <w:bCs/>
          <w:i/>
          <w:color w:val="auto"/>
          <w:sz w:val="28"/>
          <w:szCs w:val="28"/>
          <w:lang w:val="vi-VN"/>
        </w:rPr>
        <w:t>29/7/2024 của Chính phủ</w:t>
      </w:r>
      <w:r w:rsidRPr="00AF3CEF">
        <w:rPr>
          <w:bCs/>
          <w:color w:val="auto"/>
          <w:sz w:val="28"/>
          <w:szCs w:val="28"/>
          <w:lang w:val="vi-VN"/>
        </w:rPr>
        <w:t xml:space="preserve">) quy định </w:t>
      </w:r>
      <w:r w:rsidRPr="00AF3CEF">
        <w:rPr>
          <w:bCs/>
          <w:i/>
          <w:iCs/>
          <w:color w:val="auto"/>
          <w:sz w:val="28"/>
          <w:szCs w:val="28"/>
          <w:lang w:val="vi-VN"/>
        </w:rPr>
        <w:t>“Đối với trường hợp đất có nguồn gốc nông, lâm trường mà nông, lâm trường hoặc các công ty nông, lâm nghiệp sử dụng đất trước đó đã giải thể hoặc phá sản không còn trực tiếp quản lý, sử dụng đất thì Ủy ban nhân dân cấp tỉnh chỉ đạo việc đo đạc, lập hồ sơ địa chính, đăng ký đất đai và cấp Giấy chứng nhận quyền sử dụng đất, quyền sở hữu tài sản gắn liền với đất cho các đối tượng đủ điều kiện cấp Giấy chứng nhận quyền sử dụng đất, quyền sở hữu tài sản gắn liền với đất theo quy định của Luật Đất đai năm 2024 và Nghị định này mà không phải lập phương án sử dụng đất theo quy định tại Điều 181 Luật Đất đai năm 2024 và Nghị định này”</w:t>
      </w:r>
      <w:r w:rsidRPr="00AF3CEF">
        <w:rPr>
          <w:bCs/>
          <w:color w:val="auto"/>
          <w:sz w:val="28"/>
          <w:szCs w:val="28"/>
          <w:lang w:val="vi-VN"/>
        </w:rPr>
        <w:t>.</w:t>
      </w:r>
    </w:p>
    <w:p w14:paraId="1322A6ED" w14:textId="28434880" w:rsidR="00D01BB2" w:rsidRPr="00AF3CEF" w:rsidRDefault="00D01BB2" w:rsidP="000A1646">
      <w:pPr>
        <w:pStyle w:val="Default"/>
        <w:spacing w:before="80"/>
        <w:ind w:firstLine="567"/>
        <w:jc w:val="both"/>
        <w:rPr>
          <w:bCs/>
          <w:color w:val="auto"/>
          <w:sz w:val="28"/>
          <w:szCs w:val="28"/>
          <w:lang w:val="vi-VN"/>
        </w:rPr>
      </w:pPr>
      <w:r w:rsidRPr="00AF3CEF">
        <w:rPr>
          <w:bCs/>
          <w:color w:val="auto"/>
          <w:sz w:val="28"/>
          <w:szCs w:val="28"/>
          <w:lang w:val="vi-VN"/>
        </w:rPr>
        <w:t>Để kịp thời giải quyết quyền lợi cho người dân theo quy định mới, UBND xã kính đề nghị UBND tỉnh sớm có văn bản chỉ đạo, hướng dẫn cụ thể về quy trình đo đạc, lập hồ sơ địa chính và trình tự thủ tục cấp Giấy chứng nhận cho các hộ gia đình, cá nhân đang sử dụng đất có nguồn gốc nêu trên.</w:t>
      </w:r>
    </w:p>
    <w:p w14:paraId="032AE0D1" w14:textId="77777777" w:rsidR="005F60B4" w:rsidRPr="00AF3CEF" w:rsidRDefault="005F60B4" w:rsidP="000A1646">
      <w:pPr>
        <w:widowControl w:val="0"/>
        <w:pBdr>
          <w:top w:val="dotted" w:sz="4" w:space="0" w:color="FFFFFF"/>
          <w:left w:val="dotted" w:sz="4" w:space="0" w:color="FFFFFF"/>
          <w:bottom w:val="dotted" w:sz="4" w:space="0" w:color="FFFFFF"/>
          <w:right w:val="dotted" w:sz="4" w:space="1" w:color="FFFFFF"/>
        </w:pBdr>
        <w:shd w:val="clear" w:color="auto" w:fill="FFFFFF"/>
        <w:spacing w:before="80" w:after="0" w:line="240" w:lineRule="auto"/>
        <w:ind w:firstLine="567"/>
        <w:jc w:val="both"/>
        <w:rPr>
          <w:rFonts w:cs="Times New Roman"/>
          <w:spacing w:val="3"/>
          <w:szCs w:val="28"/>
          <w:shd w:val="clear" w:color="auto" w:fill="FFFFFF"/>
          <w:lang w:val="vi-VN"/>
        </w:rPr>
      </w:pPr>
      <w:r w:rsidRPr="00AF3CEF">
        <w:rPr>
          <w:rFonts w:cs="Times New Roman"/>
          <w:b/>
          <w:spacing w:val="3"/>
          <w:szCs w:val="28"/>
          <w:shd w:val="clear" w:color="auto" w:fill="FFFFFF"/>
          <w:lang w:val="vi-VN"/>
        </w:rPr>
        <w:t>5.</w:t>
      </w:r>
      <w:r w:rsidRPr="00AF3CEF">
        <w:rPr>
          <w:rFonts w:cs="Times New Roman"/>
          <w:spacing w:val="3"/>
          <w:szCs w:val="28"/>
          <w:shd w:val="clear" w:color="auto" w:fill="FFFFFF"/>
          <w:lang w:val="vi-VN"/>
        </w:rPr>
        <w:t xml:space="preserve"> Kiến nghị đề xuất liên quan đến công tác bổ nhiệm các chức danh Trạm y tế xã: </w:t>
      </w:r>
    </w:p>
    <w:p w14:paraId="666464C3" w14:textId="3F5035C0" w:rsidR="005F60B4" w:rsidRPr="00AF3CEF" w:rsidRDefault="005F60B4" w:rsidP="000A1646">
      <w:pPr>
        <w:widowControl w:val="0"/>
        <w:pBdr>
          <w:top w:val="dotted" w:sz="4" w:space="0" w:color="FFFFFF"/>
          <w:left w:val="dotted" w:sz="4" w:space="0" w:color="FFFFFF"/>
          <w:bottom w:val="dotted" w:sz="4" w:space="0" w:color="FFFFFF"/>
          <w:right w:val="dotted" w:sz="4" w:space="1" w:color="FFFFFF"/>
        </w:pBdr>
        <w:shd w:val="clear" w:color="auto" w:fill="FFFFFF"/>
        <w:spacing w:before="80" w:after="0" w:line="240" w:lineRule="auto"/>
        <w:ind w:firstLine="567"/>
        <w:jc w:val="both"/>
        <w:rPr>
          <w:rFonts w:cs="Times New Roman"/>
          <w:szCs w:val="28"/>
          <w:lang w:val="vi-VN"/>
        </w:rPr>
      </w:pPr>
      <w:r w:rsidRPr="00AF3CEF">
        <w:rPr>
          <w:rFonts w:cs="Times New Roman"/>
          <w:spacing w:val="3"/>
          <w:szCs w:val="28"/>
          <w:shd w:val="clear" w:color="auto" w:fill="FFFFFF"/>
          <w:lang w:val="vi-VN"/>
        </w:rPr>
        <w:t xml:space="preserve">Ngày 19/01/2026, UBND xã đã có Công văn số 118/UBND-VHXH gửi Sở Y tế và Sở Nội vụ về việc tham vấn ý kiến về quy trình, điều kiện bổ nhiệm các chức danh lãnh đạo, quản lý Trạm Y tế xã Đăk Rơ Wa. Tuy nhiên đến nay, Sở Y tế và Sở Nội vụ chưa có văn bản phúc đáp cho UBND xã. Theo đó, UBND xã có ý kiến kiến nghị như sau: </w:t>
      </w:r>
    </w:p>
    <w:p w14:paraId="347A8793" w14:textId="77777777" w:rsidR="005F60B4" w:rsidRPr="00AF3CEF" w:rsidRDefault="005F60B4" w:rsidP="000A1646">
      <w:pPr>
        <w:widowControl w:val="0"/>
        <w:pBdr>
          <w:top w:val="dotted" w:sz="4" w:space="0" w:color="FFFFFF"/>
          <w:left w:val="dotted" w:sz="4" w:space="0" w:color="FFFFFF"/>
          <w:bottom w:val="dotted" w:sz="4" w:space="0" w:color="FFFFFF"/>
          <w:right w:val="dotted" w:sz="4" w:space="1" w:color="FFFFFF"/>
        </w:pBdr>
        <w:shd w:val="clear" w:color="auto" w:fill="FFFFFF"/>
        <w:spacing w:before="80" w:after="0" w:line="240" w:lineRule="auto"/>
        <w:ind w:firstLine="567"/>
        <w:jc w:val="both"/>
        <w:rPr>
          <w:rFonts w:cs="Times New Roman"/>
          <w:spacing w:val="3"/>
          <w:szCs w:val="28"/>
          <w:shd w:val="clear" w:color="auto" w:fill="FFFFFF"/>
          <w:lang w:val="vi-VN"/>
        </w:rPr>
      </w:pPr>
      <w:r w:rsidRPr="00AF3CEF">
        <w:rPr>
          <w:rFonts w:cs="Times New Roman"/>
          <w:spacing w:val="3"/>
          <w:szCs w:val="28"/>
          <w:shd w:val="clear" w:color="auto" w:fill="FFFFFF"/>
          <w:lang w:val="vi-VN"/>
        </w:rPr>
        <w:t>+ Đề nghị Sở Nội vụ hướng dẫn địa phương quy trình, thủ tục bổ nhiệm, tiêu chuẩn chính trị, trình tự thực hiện các bước bổ nhiệm, bổ nhiệm lại chức danh Giám đốc, Phó Giám đốc và Trưởng các phòng, khoa của Trạm Y tế xã Đăk Rơ Wa theo quy định tại Thông tư số 43/2025/TT-BYT và Thông tư số 53/2025/TT-</w:t>
      </w:r>
      <w:r w:rsidRPr="00AF3CEF">
        <w:rPr>
          <w:rFonts w:cs="Times New Roman"/>
          <w:spacing w:val="3"/>
          <w:szCs w:val="28"/>
          <w:shd w:val="clear" w:color="auto" w:fill="FFFFFF"/>
          <w:lang w:val="vi-VN"/>
        </w:rPr>
        <w:lastRenderedPageBreak/>
        <w:t>BYT của Bộ Y tế và mô hình tổ chức mới của Trạm Y tế xã sau sát nhập chính quyền địa phương 02 cấp.</w:t>
      </w:r>
    </w:p>
    <w:p w14:paraId="38410FAC" w14:textId="56AAAAC6" w:rsidR="005F60B4" w:rsidRPr="00AF3CEF" w:rsidRDefault="005F60B4" w:rsidP="000A1646">
      <w:pPr>
        <w:widowControl w:val="0"/>
        <w:pBdr>
          <w:top w:val="dotted" w:sz="4" w:space="0" w:color="FFFFFF"/>
          <w:left w:val="dotted" w:sz="4" w:space="0" w:color="FFFFFF"/>
          <w:bottom w:val="dotted" w:sz="4" w:space="0" w:color="FFFFFF"/>
          <w:right w:val="dotted" w:sz="4" w:space="1" w:color="FFFFFF"/>
        </w:pBdr>
        <w:shd w:val="clear" w:color="auto" w:fill="FFFFFF"/>
        <w:spacing w:before="80" w:after="0" w:line="240" w:lineRule="auto"/>
        <w:ind w:firstLine="567"/>
        <w:jc w:val="both"/>
        <w:rPr>
          <w:rFonts w:eastAsia="Calibri" w:cs="Times New Roman"/>
          <w:szCs w:val="28"/>
          <w:lang w:val="vi-VN"/>
        </w:rPr>
      </w:pPr>
      <w:r w:rsidRPr="00AF3CEF">
        <w:rPr>
          <w:rFonts w:cs="Times New Roman"/>
          <w:spacing w:val="3"/>
          <w:szCs w:val="28"/>
          <w:shd w:val="clear" w:color="auto" w:fill="FFFFFF"/>
          <w:lang w:val="vi-VN"/>
        </w:rPr>
        <w:t xml:space="preserve"> + Đề nghị Sở Y tế hướng dẫn địa phương về tiêu chuẩn trình độ đào tạo chuyên môn, bồi dưỡng; kinh nghiệm công tác; năng lực chuyên môn; chứng chỉ hành nghề… đối với từng vị trí chức danh, cụ thể như: Giám đốc, Phó Giám đốc, trưởng phòng, khoa chuyên môn của Trạm Y tế xã theo quy định tại Thông tư số 43/2025/TT-BYT và Thông tư số 53/2025/TT-BYT của Bộ Y tế.</w:t>
      </w:r>
    </w:p>
    <w:p w14:paraId="336A8BDE" w14:textId="29802E8F" w:rsidR="00D01BB2" w:rsidRPr="001B7DF4" w:rsidRDefault="005F60B4" w:rsidP="000A1646">
      <w:pPr>
        <w:pStyle w:val="Default"/>
        <w:spacing w:before="80"/>
        <w:ind w:firstLine="567"/>
        <w:jc w:val="both"/>
        <w:rPr>
          <w:color w:val="auto"/>
          <w:sz w:val="28"/>
          <w:szCs w:val="28"/>
          <w:lang w:val="nl-NL"/>
        </w:rPr>
      </w:pPr>
      <w:r w:rsidRPr="000A1646">
        <w:rPr>
          <w:b/>
          <w:color w:val="auto"/>
          <w:sz w:val="28"/>
          <w:szCs w:val="28"/>
          <w:lang w:val="nl-NL"/>
        </w:rPr>
        <w:t>6</w:t>
      </w:r>
      <w:r w:rsidR="000D058A" w:rsidRPr="000A1646">
        <w:rPr>
          <w:b/>
          <w:color w:val="auto"/>
          <w:sz w:val="28"/>
          <w:szCs w:val="28"/>
          <w:lang w:val="nl-NL"/>
        </w:rPr>
        <w:t>.</w:t>
      </w:r>
      <w:r w:rsidR="00D01BB2" w:rsidRPr="000A1646">
        <w:rPr>
          <w:b/>
          <w:color w:val="auto"/>
          <w:sz w:val="28"/>
          <w:szCs w:val="28"/>
          <w:lang w:val="nl-NL"/>
        </w:rPr>
        <w:t xml:space="preserve"> </w:t>
      </w:r>
      <w:r w:rsidR="00D01BB2" w:rsidRPr="001B7DF4">
        <w:rPr>
          <w:color w:val="auto"/>
          <w:sz w:val="28"/>
          <w:szCs w:val="28"/>
          <w:lang w:val="nl-NL"/>
        </w:rPr>
        <w:t>Các nội dung người dân kiến nghị phản ánh cần giải quyết</w:t>
      </w:r>
    </w:p>
    <w:p w14:paraId="107D31CB" w14:textId="34CE3D4A" w:rsidR="0074352C" w:rsidRPr="000A1646" w:rsidRDefault="005F60B4" w:rsidP="000A1646">
      <w:pPr>
        <w:pStyle w:val="NormalWeb"/>
        <w:widowControl w:val="0"/>
        <w:tabs>
          <w:tab w:val="left" w:pos="567"/>
          <w:tab w:val="left" w:pos="709"/>
          <w:tab w:val="center" w:pos="4536"/>
        </w:tabs>
        <w:spacing w:before="80" w:beforeAutospacing="0" w:after="0" w:afterAutospacing="0"/>
        <w:ind w:firstLine="567"/>
        <w:jc w:val="both"/>
        <w:rPr>
          <w:bCs/>
          <w:i/>
          <w:sz w:val="28"/>
          <w:szCs w:val="28"/>
          <w:lang w:val="nl-NL"/>
        </w:rPr>
      </w:pPr>
      <w:r w:rsidRPr="00AF3CEF">
        <w:rPr>
          <w:b/>
          <w:bCs/>
          <w:sz w:val="28"/>
          <w:szCs w:val="28"/>
          <w:lang w:val="nl-NL"/>
        </w:rPr>
        <w:t>6</w:t>
      </w:r>
      <w:r w:rsidR="000D058A" w:rsidRPr="00AF3CEF">
        <w:rPr>
          <w:b/>
          <w:bCs/>
          <w:sz w:val="28"/>
          <w:szCs w:val="28"/>
          <w:lang w:val="nl-NL"/>
        </w:rPr>
        <w:t>.1.</w:t>
      </w:r>
      <w:r w:rsidR="0074352C" w:rsidRPr="00AF3CEF">
        <w:rPr>
          <w:bCs/>
          <w:sz w:val="28"/>
          <w:szCs w:val="28"/>
          <w:lang w:val="nl-NL"/>
        </w:rPr>
        <w:t xml:space="preserve"> </w:t>
      </w:r>
      <w:r w:rsidR="0074352C" w:rsidRPr="000A1646">
        <w:rPr>
          <w:bCs/>
          <w:sz w:val="28"/>
          <w:szCs w:val="28"/>
          <w:lang w:val="nl-NL"/>
        </w:rPr>
        <w:t xml:space="preserve">Dự án Khai thác quỹ đất phát triển kết cấu hạ tầng Đường bao Khu dân cư phía Nam thành phố Kon Tum </w:t>
      </w:r>
      <w:r w:rsidR="0074352C" w:rsidRPr="000A1646">
        <w:rPr>
          <w:bCs/>
          <w:i/>
          <w:sz w:val="28"/>
          <w:szCs w:val="28"/>
          <w:lang w:val="nl-NL"/>
        </w:rPr>
        <w:t>(đoạn từ đường Hồ Chí Minh đến cầu treo Kon Klor)</w:t>
      </w:r>
    </w:p>
    <w:p w14:paraId="2DEBEE8C" w14:textId="77777777" w:rsidR="0074352C" w:rsidRPr="000A1646" w:rsidRDefault="0074352C" w:rsidP="000A1646">
      <w:pPr>
        <w:spacing w:before="80" w:after="0" w:line="240" w:lineRule="auto"/>
        <w:ind w:firstLine="567"/>
        <w:jc w:val="both"/>
        <w:rPr>
          <w:szCs w:val="28"/>
          <w:lang w:val="nl-NL"/>
        </w:rPr>
      </w:pPr>
      <w:r w:rsidRPr="00AF3CEF">
        <w:rPr>
          <w:szCs w:val="28"/>
          <w:lang w:val="nl-NL"/>
        </w:rPr>
        <w:t>*</w:t>
      </w:r>
      <w:r w:rsidRPr="000A1646">
        <w:rPr>
          <w:szCs w:val="28"/>
          <w:lang w:val="vi-VN"/>
        </w:rPr>
        <w:t xml:space="preserve"> </w:t>
      </w:r>
      <w:r w:rsidRPr="000A1646">
        <w:rPr>
          <w:szCs w:val="28"/>
          <w:lang w:val="nl-NL"/>
        </w:rPr>
        <w:t>Tiến độ thực hiện: Tổng số hộ theo thông báo thu hồi đất</w:t>
      </w:r>
      <w:r w:rsidRPr="000A1646">
        <w:rPr>
          <w:rStyle w:val="FootnoteReference"/>
          <w:szCs w:val="28"/>
          <w:lang w:val="nl-NL"/>
        </w:rPr>
        <w:footnoteReference w:id="27"/>
      </w:r>
      <w:r w:rsidRPr="000A1646">
        <w:rPr>
          <w:szCs w:val="28"/>
          <w:lang w:val="nl-NL"/>
        </w:rPr>
        <w:t xml:space="preserve"> thực hiện dự án trên địa bàn xã: 181 hộ/41.85 ha; Đến nay, công tác thực hiện như sau:</w:t>
      </w:r>
    </w:p>
    <w:p w14:paraId="4F2B345F" w14:textId="77777777" w:rsidR="0074352C" w:rsidRPr="000A1646" w:rsidRDefault="0074352C" w:rsidP="000A1646">
      <w:pPr>
        <w:pStyle w:val="NormalWeb"/>
        <w:widowControl w:val="0"/>
        <w:tabs>
          <w:tab w:val="left" w:pos="567"/>
          <w:tab w:val="left" w:pos="709"/>
          <w:tab w:val="center" w:pos="4536"/>
        </w:tabs>
        <w:spacing w:before="80" w:beforeAutospacing="0" w:after="0" w:afterAutospacing="0"/>
        <w:ind w:firstLine="567"/>
        <w:jc w:val="both"/>
        <w:rPr>
          <w:i/>
          <w:sz w:val="28"/>
          <w:szCs w:val="28"/>
          <w:lang w:val="nl-NL"/>
        </w:rPr>
      </w:pPr>
      <w:r w:rsidRPr="000A1646">
        <w:rPr>
          <w:sz w:val="28"/>
          <w:szCs w:val="28"/>
          <w:lang w:val="nl-NL"/>
        </w:rPr>
        <w:t>- Đã kiểm kê và ký Biên bản kiểm kê:</w:t>
      </w:r>
      <w:r w:rsidRPr="000A1646">
        <w:rPr>
          <w:i/>
          <w:sz w:val="28"/>
          <w:szCs w:val="28"/>
          <w:lang w:val="nl-NL"/>
        </w:rPr>
        <w:t xml:space="preserve"> 33 hộ/6.13 ha</w:t>
      </w:r>
    </w:p>
    <w:p w14:paraId="4784ED3D" w14:textId="77777777" w:rsidR="0074352C" w:rsidRPr="000A1646" w:rsidRDefault="0074352C" w:rsidP="000A1646">
      <w:pPr>
        <w:pStyle w:val="NormalWeb"/>
        <w:widowControl w:val="0"/>
        <w:tabs>
          <w:tab w:val="left" w:pos="567"/>
          <w:tab w:val="left" w:pos="709"/>
          <w:tab w:val="center" w:pos="4536"/>
        </w:tabs>
        <w:spacing w:before="80" w:beforeAutospacing="0" w:after="0" w:afterAutospacing="0"/>
        <w:ind w:firstLine="567"/>
        <w:jc w:val="both"/>
        <w:rPr>
          <w:i/>
          <w:sz w:val="28"/>
          <w:szCs w:val="28"/>
          <w:lang w:val="nl-NL"/>
        </w:rPr>
      </w:pPr>
      <w:r w:rsidRPr="000A1646">
        <w:rPr>
          <w:sz w:val="28"/>
          <w:szCs w:val="28"/>
          <w:lang w:val="nl-NL"/>
        </w:rPr>
        <w:t>-</w:t>
      </w:r>
      <w:r w:rsidRPr="000A1646">
        <w:rPr>
          <w:i/>
          <w:sz w:val="28"/>
          <w:szCs w:val="28"/>
          <w:lang w:val="nl-NL"/>
        </w:rPr>
        <w:t xml:space="preserve"> </w:t>
      </w:r>
      <w:r w:rsidRPr="000A1646">
        <w:rPr>
          <w:sz w:val="28"/>
          <w:szCs w:val="28"/>
          <w:lang w:val="nl-NL"/>
        </w:rPr>
        <w:t>Đã kiểm kê nhưng chưa ký Biên bản kiểm kê</w:t>
      </w:r>
      <w:r w:rsidRPr="000A1646">
        <w:rPr>
          <w:i/>
          <w:sz w:val="28"/>
          <w:szCs w:val="28"/>
          <w:lang w:val="nl-NL"/>
        </w:rPr>
        <w:t>: 42 hộ/3.68 ha</w:t>
      </w:r>
    </w:p>
    <w:p w14:paraId="518E1700" w14:textId="77777777" w:rsidR="0074352C" w:rsidRPr="000A1646" w:rsidRDefault="0074352C" w:rsidP="000A1646">
      <w:pPr>
        <w:pStyle w:val="NormalWeb"/>
        <w:widowControl w:val="0"/>
        <w:tabs>
          <w:tab w:val="left" w:pos="567"/>
          <w:tab w:val="left" w:pos="709"/>
          <w:tab w:val="center" w:pos="4536"/>
        </w:tabs>
        <w:spacing w:before="80" w:beforeAutospacing="0" w:after="0" w:afterAutospacing="0"/>
        <w:ind w:firstLine="567"/>
        <w:jc w:val="both"/>
        <w:rPr>
          <w:i/>
          <w:sz w:val="28"/>
          <w:szCs w:val="28"/>
          <w:lang w:val="nl-NL"/>
        </w:rPr>
      </w:pPr>
      <w:r w:rsidRPr="000A1646">
        <w:rPr>
          <w:iCs/>
          <w:sz w:val="28"/>
          <w:szCs w:val="28"/>
          <w:lang w:val="nl-NL"/>
        </w:rPr>
        <w:t xml:space="preserve">- Chưa kiểm kê: </w:t>
      </w:r>
      <w:r w:rsidRPr="000A1646">
        <w:rPr>
          <w:i/>
          <w:sz w:val="28"/>
          <w:szCs w:val="28"/>
          <w:lang w:val="nl-NL"/>
        </w:rPr>
        <w:t>106 hộ/32.04 ha</w:t>
      </w:r>
    </w:p>
    <w:p w14:paraId="53152CAC" w14:textId="10A21DDA" w:rsidR="0074352C" w:rsidRPr="00AF3CEF" w:rsidRDefault="0074352C" w:rsidP="000A1646">
      <w:pPr>
        <w:widowControl w:val="0"/>
        <w:spacing w:before="80" w:after="0" w:line="240" w:lineRule="auto"/>
        <w:ind w:firstLine="567"/>
        <w:jc w:val="both"/>
        <w:rPr>
          <w:bCs/>
          <w:szCs w:val="28"/>
          <w:lang w:val="nl-NL"/>
        </w:rPr>
      </w:pPr>
      <w:r w:rsidRPr="00AF3CEF">
        <w:rPr>
          <w:bCs/>
          <w:szCs w:val="28"/>
          <w:lang w:val="nl-NL"/>
        </w:rPr>
        <w:t>Ngày 03/9/2025 Ban Quản lý dự án đầu tư xây dựng các công trình giao thông, dân dụng và công nghiệ</w:t>
      </w:r>
      <w:r w:rsidR="000A1646" w:rsidRPr="00AF3CEF">
        <w:rPr>
          <w:bCs/>
          <w:szCs w:val="28"/>
          <w:lang w:val="nl-NL"/>
        </w:rPr>
        <w:t>p có V</w:t>
      </w:r>
      <w:r w:rsidRPr="00AF3CEF">
        <w:rPr>
          <w:bCs/>
          <w:szCs w:val="28"/>
          <w:lang w:val="nl-NL"/>
        </w:rPr>
        <w:t>ăn bản số 157/BQLDA-KHTH về việc phúc đáp Văn bản số 104/TTPTQĐ-TH ngày 31/8/2025 củ</w:t>
      </w:r>
      <w:r w:rsidR="000A1646" w:rsidRPr="00AF3CEF">
        <w:rPr>
          <w:bCs/>
          <w:szCs w:val="28"/>
          <w:lang w:val="nl-NL"/>
        </w:rPr>
        <w:t>a Trung tâm P</w:t>
      </w:r>
      <w:r w:rsidRPr="00AF3CEF">
        <w:rPr>
          <w:bCs/>
          <w:szCs w:val="28"/>
          <w:lang w:val="nl-NL"/>
        </w:rPr>
        <w:t>hát triển quỹ đất phườ</w:t>
      </w:r>
      <w:r w:rsidR="000A1646" w:rsidRPr="00AF3CEF">
        <w:rPr>
          <w:bCs/>
          <w:szCs w:val="28"/>
          <w:lang w:val="nl-NL"/>
        </w:rPr>
        <w:t>ng Kon Tum; t</w:t>
      </w:r>
      <w:r w:rsidRPr="00AF3CEF">
        <w:rPr>
          <w:bCs/>
          <w:szCs w:val="28"/>
          <w:lang w:val="nl-NL"/>
        </w:rPr>
        <w:t>rong đó có nội dung:</w:t>
      </w:r>
    </w:p>
    <w:p w14:paraId="6E5F9BDF" w14:textId="77777777" w:rsidR="0074352C" w:rsidRPr="00AF3CEF" w:rsidRDefault="0074352C" w:rsidP="000A1646">
      <w:pPr>
        <w:widowControl w:val="0"/>
        <w:spacing w:before="80" w:after="0" w:line="240" w:lineRule="auto"/>
        <w:ind w:firstLine="567"/>
        <w:jc w:val="both"/>
        <w:rPr>
          <w:bCs/>
          <w:i/>
          <w:iCs/>
          <w:szCs w:val="28"/>
          <w:lang w:val="nl-NL"/>
        </w:rPr>
      </w:pPr>
      <w:r w:rsidRPr="00AF3CEF">
        <w:rPr>
          <w:bCs/>
          <w:i/>
          <w:iCs/>
          <w:szCs w:val="28"/>
          <w:lang w:val="nl-NL"/>
        </w:rPr>
        <w:t>“- Đối với các dự án khai thác quỹ đất (bao gồm (1) Khai thác quỹ đất phát triển kết cấu hạ tầng Đường bao khu dân cư phía Nam thành phố Kon Tum (đoạn từ đường Hồ Chí Minh đến cầu treo Kon Klor); (2) Khai thác quỹ đất phát triển kết cấu hạ tầng Đường bao khu dân cư phía Bắc thành phố Kon Tum (đoạn từ đường Trần Phú đến cầu treo Kon Klor); (3) Khai thác quỹ đất để phát triển kết cấu hạ tầng Khu du lịch Ngục Kon Tum): Thực hiện Thông báo số 99/TB-UBND ngày 15 tháng 8 năm 2025 về Kết luận của Phó Chủ tịch UBND tỉnh Nguyễn Ngọc Sâm tại buổi làm việc về giải quyết các khó khăn, vướng mắc liên quan đến việc triển khai các dự án đầu tư trên địa bàn phía Tây Quảng Ngãi, hiện Ban quản lý dự án đang phối hợp các ngành rà soát, đánh giá việc triển khai 1 trong phạm thi công nền, mặt đường và các công trình trên tuyến theo Văn bản số 459/BQLDA-QLDA ngày 15/7/2024 Trang 2 thực hiện dự án để lập thủ tục xin chủ trương dừng thực hiện dự án (nếu đủ điều kiện) theo quy định.”</w:t>
      </w:r>
    </w:p>
    <w:p w14:paraId="409615B3" w14:textId="29E9F65B" w:rsidR="0074352C" w:rsidRPr="00AF3CEF" w:rsidRDefault="001B7DF4" w:rsidP="001B7DF4">
      <w:pPr>
        <w:widowControl w:val="0"/>
        <w:spacing w:before="80" w:after="0" w:line="240" w:lineRule="auto"/>
        <w:ind w:firstLine="567"/>
        <w:jc w:val="both"/>
        <w:rPr>
          <w:szCs w:val="28"/>
          <w:lang w:val="nl-NL"/>
        </w:rPr>
      </w:pPr>
      <w:r w:rsidRPr="00AF3CEF">
        <w:rPr>
          <w:szCs w:val="28"/>
          <w:lang w:val="nl-NL"/>
        </w:rPr>
        <w:t>*</w:t>
      </w:r>
      <w:r w:rsidR="0074352C" w:rsidRPr="001B7DF4">
        <w:rPr>
          <w:szCs w:val="28"/>
          <w:lang w:val="vi-VN"/>
        </w:rPr>
        <w:t>Kiến nghị, đ</w:t>
      </w:r>
      <w:r w:rsidR="0074352C" w:rsidRPr="00AF3CEF">
        <w:rPr>
          <w:szCs w:val="28"/>
          <w:lang w:val="nl-NL"/>
        </w:rPr>
        <w:t>ề xuấ</w:t>
      </w:r>
      <w:r w:rsidRPr="00AF3CEF">
        <w:rPr>
          <w:szCs w:val="28"/>
          <w:lang w:val="nl-NL"/>
        </w:rPr>
        <w:t xml:space="preserve">t: </w:t>
      </w:r>
      <w:r w:rsidR="0074352C" w:rsidRPr="00AF3CEF">
        <w:rPr>
          <w:szCs w:val="28"/>
          <w:lang w:val="nl-NL"/>
        </w:rPr>
        <w:t>Hiện nay việc thu hút đầu tư để triển khai dự án gặp rất nhiều khó khăn, đề nghị UBND tỉnh xem xét cho điều chỉnh dự án để tạo điều kiện cho người dân chuyển mục đích sử dụng đất ổn định cuộc sống, phát triển kinh tế địa phương.</w:t>
      </w:r>
    </w:p>
    <w:p w14:paraId="0111971E" w14:textId="77777777" w:rsidR="000A1646" w:rsidRPr="000A1646" w:rsidRDefault="005F60B4" w:rsidP="000A1646">
      <w:pPr>
        <w:widowControl w:val="0"/>
        <w:spacing w:before="80" w:after="0" w:line="240" w:lineRule="auto"/>
        <w:ind w:firstLine="567"/>
        <w:jc w:val="both"/>
        <w:rPr>
          <w:spacing w:val="-4"/>
          <w:szCs w:val="28"/>
          <w:lang w:val="de-DE"/>
        </w:rPr>
      </w:pPr>
      <w:r w:rsidRPr="001E7FC3">
        <w:rPr>
          <w:b/>
          <w:iCs/>
          <w:spacing w:val="-4"/>
          <w:szCs w:val="28"/>
          <w:lang w:val="de-DE"/>
        </w:rPr>
        <w:t>6.</w:t>
      </w:r>
      <w:r w:rsidR="0074352C" w:rsidRPr="001E7FC3">
        <w:rPr>
          <w:b/>
          <w:iCs/>
          <w:spacing w:val="-4"/>
          <w:szCs w:val="28"/>
          <w:lang w:val="de-DE"/>
        </w:rPr>
        <w:t>2.</w:t>
      </w:r>
      <w:r w:rsidR="0074352C" w:rsidRPr="000A1646">
        <w:rPr>
          <w:iCs/>
          <w:spacing w:val="-4"/>
          <w:szCs w:val="28"/>
          <w:lang w:val="de-DE"/>
        </w:rPr>
        <w:t xml:space="preserve"> Dự án </w:t>
      </w:r>
      <w:r w:rsidR="0074352C" w:rsidRPr="000A1646">
        <w:rPr>
          <w:spacing w:val="-4"/>
          <w:szCs w:val="28"/>
          <w:lang w:val="de-DE"/>
        </w:rPr>
        <w:t xml:space="preserve">Chỉnh trang đô thị, tạo quỹ đất để thực hiện quy hoạch Khu công </w:t>
      </w:r>
      <w:r w:rsidR="0074352C" w:rsidRPr="000A1646">
        <w:rPr>
          <w:spacing w:val="-4"/>
          <w:szCs w:val="28"/>
          <w:lang w:val="de-DE"/>
        </w:rPr>
        <w:lastRenderedPageBreak/>
        <w:t>nghiệ</w:t>
      </w:r>
      <w:r w:rsidR="000A1646" w:rsidRPr="000A1646">
        <w:rPr>
          <w:spacing w:val="-4"/>
          <w:szCs w:val="28"/>
          <w:lang w:val="de-DE"/>
        </w:rPr>
        <w:t xml:space="preserve">p Sao Mai . </w:t>
      </w:r>
    </w:p>
    <w:p w14:paraId="08634740" w14:textId="03056573" w:rsidR="0074352C" w:rsidRPr="000A1646" w:rsidRDefault="0074352C" w:rsidP="000A1646">
      <w:pPr>
        <w:widowControl w:val="0"/>
        <w:spacing w:before="80" w:after="0" w:line="240" w:lineRule="auto"/>
        <w:ind w:firstLine="567"/>
        <w:jc w:val="both"/>
        <w:rPr>
          <w:b/>
          <w:spacing w:val="-4"/>
          <w:szCs w:val="28"/>
          <w:lang w:val="de-DE"/>
        </w:rPr>
      </w:pPr>
      <w:r w:rsidRPr="000A1646">
        <w:rPr>
          <w:b/>
          <w:szCs w:val="28"/>
          <w:lang w:val="de-DE"/>
        </w:rPr>
        <w:t xml:space="preserve">* </w:t>
      </w:r>
      <w:r w:rsidRPr="001B7DF4">
        <w:rPr>
          <w:szCs w:val="28"/>
          <w:lang w:val="de-DE"/>
        </w:rPr>
        <w:t>Khái quát dự án:</w:t>
      </w:r>
    </w:p>
    <w:p w14:paraId="63B11067" w14:textId="77777777" w:rsidR="0074352C" w:rsidRPr="00AF3CEF" w:rsidRDefault="0074352C" w:rsidP="000A1646">
      <w:pPr>
        <w:tabs>
          <w:tab w:val="left" w:pos="0"/>
        </w:tabs>
        <w:spacing w:before="80" w:after="0" w:line="240" w:lineRule="auto"/>
        <w:ind w:firstLine="567"/>
        <w:jc w:val="both"/>
        <w:rPr>
          <w:szCs w:val="28"/>
          <w:lang w:val="de-DE"/>
        </w:rPr>
      </w:pPr>
      <w:r w:rsidRPr="00AF3CEF">
        <w:rPr>
          <w:szCs w:val="28"/>
          <w:lang w:val="de-DE"/>
        </w:rPr>
        <w:tab/>
        <w:t xml:space="preserve">- Tổng số hộ bị ảnh hưởng: </w:t>
      </w:r>
      <w:r w:rsidRPr="000A1646">
        <w:rPr>
          <w:szCs w:val="28"/>
          <w:lang w:val="de-DE"/>
        </w:rPr>
        <w:t xml:space="preserve">151 hộ và 03 tổ chức/ 124,2 ha </w:t>
      </w:r>
      <w:r w:rsidRPr="000A1646">
        <w:rPr>
          <w:i/>
          <w:szCs w:val="28"/>
          <w:lang w:val="de-DE"/>
        </w:rPr>
        <w:t>(trong đó: 40,2 ha/61 hộ thuộc đất quốc phòng và 84</w:t>
      </w:r>
      <w:r w:rsidRPr="000A1646">
        <w:rPr>
          <w:i/>
          <w:szCs w:val="28"/>
          <w:lang w:val="vi-VN"/>
        </w:rPr>
        <w:t xml:space="preserve"> </w:t>
      </w:r>
      <w:r w:rsidRPr="000A1646">
        <w:rPr>
          <w:i/>
          <w:szCs w:val="28"/>
          <w:lang w:val="de-DE"/>
        </w:rPr>
        <w:t>ha/90 hộ đất của hộ gia đình, cá nhân).</w:t>
      </w:r>
      <w:r w:rsidRPr="00AF3CEF">
        <w:rPr>
          <w:szCs w:val="28"/>
          <w:lang w:val="de-DE"/>
        </w:rPr>
        <w:t xml:space="preserve"> </w:t>
      </w:r>
    </w:p>
    <w:p w14:paraId="1ACF3B6D" w14:textId="77777777" w:rsidR="0074352C" w:rsidRPr="000A1646" w:rsidRDefault="0074352C" w:rsidP="000A1646">
      <w:pPr>
        <w:tabs>
          <w:tab w:val="left" w:pos="0"/>
        </w:tabs>
        <w:spacing w:before="80" w:after="0" w:line="240" w:lineRule="auto"/>
        <w:ind w:firstLine="567"/>
        <w:jc w:val="both"/>
        <w:rPr>
          <w:szCs w:val="28"/>
          <w:lang w:val="de-DE"/>
        </w:rPr>
      </w:pPr>
      <w:r w:rsidRPr="000A1646">
        <w:rPr>
          <w:b/>
          <w:szCs w:val="28"/>
          <w:lang w:val="de-DE"/>
        </w:rPr>
        <w:t xml:space="preserve">- </w:t>
      </w:r>
      <w:r w:rsidRPr="00AF3CEF">
        <w:rPr>
          <w:szCs w:val="28"/>
          <w:lang w:val="de-DE"/>
        </w:rPr>
        <w:t xml:space="preserve">Số đã đo đạc, kiểm đếm: </w:t>
      </w:r>
      <w:r w:rsidRPr="000A1646">
        <w:rPr>
          <w:szCs w:val="28"/>
          <w:lang w:val="de-DE"/>
        </w:rPr>
        <w:t>151 hộ và 03 tổ chức/ 124,2 ha.</w:t>
      </w:r>
    </w:p>
    <w:p w14:paraId="1B278FAE" w14:textId="77777777" w:rsidR="0074352C" w:rsidRPr="00AF3CEF" w:rsidRDefault="0074352C" w:rsidP="000A1646">
      <w:pPr>
        <w:widowControl w:val="0"/>
        <w:spacing w:before="80" w:after="0" w:line="240" w:lineRule="auto"/>
        <w:ind w:firstLine="567"/>
        <w:jc w:val="both"/>
        <w:rPr>
          <w:szCs w:val="28"/>
          <w:lang w:val="de-DE"/>
        </w:rPr>
      </w:pPr>
      <w:r w:rsidRPr="00AF3CEF">
        <w:rPr>
          <w:szCs w:val="28"/>
          <w:lang w:val="de-DE"/>
        </w:rPr>
        <w:t xml:space="preserve">- Số đã phê duyệt phương án: </w:t>
      </w:r>
      <w:r w:rsidRPr="00AF3CEF">
        <w:rPr>
          <w:bCs/>
          <w:szCs w:val="28"/>
          <w:lang w:val="de-DE"/>
        </w:rPr>
        <w:t>33 hộ và 01 tổ chức/29,1 ha/28,4 tỷ đồng</w:t>
      </w:r>
      <w:r w:rsidRPr="00AF3CEF">
        <w:rPr>
          <w:szCs w:val="28"/>
          <w:lang w:val="de-DE"/>
        </w:rPr>
        <w:t xml:space="preserve">; Số đã trình nhưng chưa phê duyệt phương án: 0. </w:t>
      </w:r>
    </w:p>
    <w:p w14:paraId="57BFB9D6" w14:textId="77777777" w:rsidR="0074352C" w:rsidRPr="00AF3CEF" w:rsidRDefault="0074352C" w:rsidP="000A1646">
      <w:pPr>
        <w:widowControl w:val="0"/>
        <w:spacing w:before="80" w:after="0" w:line="240" w:lineRule="auto"/>
        <w:ind w:firstLine="567"/>
        <w:jc w:val="both"/>
        <w:rPr>
          <w:szCs w:val="28"/>
          <w:lang w:val="de-DE"/>
        </w:rPr>
      </w:pPr>
      <w:r w:rsidRPr="00AF3CEF">
        <w:rPr>
          <w:szCs w:val="28"/>
          <w:lang w:val="de-DE"/>
        </w:rPr>
        <w:t xml:space="preserve">- Số đã chi trả tiền theo phương án đã duyệt: </w:t>
      </w:r>
      <w:r w:rsidRPr="000A1646">
        <w:rPr>
          <w:iCs/>
          <w:szCs w:val="28"/>
          <w:lang w:val="de-DE"/>
        </w:rPr>
        <w:t>17/33 hộ và 01 tổ chức/</w:t>
      </w:r>
      <w:r w:rsidRPr="00AF3CEF">
        <w:rPr>
          <w:szCs w:val="28"/>
          <w:lang w:val="de-DE"/>
        </w:rPr>
        <w:t>28,25 ha</w:t>
      </w:r>
      <w:r w:rsidRPr="000A1646">
        <w:rPr>
          <w:iCs/>
          <w:szCs w:val="28"/>
          <w:lang w:val="de-DE"/>
        </w:rPr>
        <w:t xml:space="preserve"> /</w:t>
      </w:r>
      <w:r w:rsidRPr="00AF3CEF">
        <w:rPr>
          <w:szCs w:val="28"/>
          <w:lang w:val="de-DE"/>
        </w:rPr>
        <w:t xml:space="preserve">25,126 </w:t>
      </w:r>
      <w:r w:rsidRPr="000A1646">
        <w:rPr>
          <w:iCs/>
          <w:szCs w:val="28"/>
          <w:lang w:val="de-DE"/>
        </w:rPr>
        <w:t>triệu đồng</w:t>
      </w:r>
      <w:r w:rsidRPr="00AF3CEF">
        <w:rPr>
          <w:szCs w:val="28"/>
          <w:lang w:val="de-DE"/>
        </w:rPr>
        <w:t>; Số chưa chi trả tiền theo phương án đã duyệt: 16 hộ/0,85 ha/ 3,261 tỷ đồng.</w:t>
      </w:r>
    </w:p>
    <w:p w14:paraId="71492659" w14:textId="77777777" w:rsidR="0074352C" w:rsidRPr="00AF3CEF" w:rsidRDefault="0074352C" w:rsidP="000A1646">
      <w:pPr>
        <w:widowControl w:val="0"/>
        <w:spacing w:before="80" w:after="0" w:line="240" w:lineRule="auto"/>
        <w:ind w:firstLine="567"/>
        <w:jc w:val="both"/>
        <w:rPr>
          <w:szCs w:val="28"/>
          <w:lang w:val="de-DE"/>
        </w:rPr>
      </w:pPr>
      <w:r w:rsidRPr="00AF3CEF">
        <w:rPr>
          <w:szCs w:val="28"/>
          <w:lang w:val="de-DE"/>
        </w:rPr>
        <w:t>- Số đã bàn giao mặt bằng (</w:t>
      </w:r>
      <w:r w:rsidRPr="00AF3CEF">
        <w:rPr>
          <w:i/>
          <w:szCs w:val="28"/>
          <w:lang w:val="de-DE"/>
        </w:rPr>
        <w:t>đã nhận tiền</w:t>
      </w:r>
      <w:r w:rsidRPr="00AF3CEF">
        <w:rPr>
          <w:szCs w:val="28"/>
          <w:lang w:val="de-DE"/>
        </w:rPr>
        <w:t xml:space="preserve">): </w:t>
      </w:r>
      <w:r w:rsidRPr="000A1646">
        <w:rPr>
          <w:iCs/>
          <w:szCs w:val="28"/>
          <w:lang w:val="de-DE"/>
        </w:rPr>
        <w:t>17 hộ và 01 tổ chức/</w:t>
      </w:r>
      <w:r w:rsidRPr="00AF3CEF">
        <w:rPr>
          <w:szCs w:val="28"/>
          <w:lang w:val="de-DE"/>
        </w:rPr>
        <w:t>28,25 ha.</w:t>
      </w:r>
    </w:p>
    <w:p w14:paraId="0D8D231A" w14:textId="00C3B8FF" w:rsidR="00EF02BF" w:rsidRPr="00AF3CEF" w:rsidRDefault="0074352C" w:rsidP="001B7DF4">
      <w:pPr>
        <w:widowControl w:val="0"/>
        <w:spacing w:before="80" w:after="0" w:line="240" w:lineRule="auto"/>
        <w:ind w:firstLine="567"/>
        <w:jc w:val="both"/>
        <w:rPr>
          <w:bCs/>
          <w:szCs w:val="28"/>
          <w:lang w:val="de-DE"/>
        </w:rPr>
      </w:pPr>
      <w:r w:rsidRPr="00AF3CEF">
        <w:rPr>
          <w:b/>
          <w:bCs/>
          <w:szCs w:val="28"/>
          <w:lang w:val="de-DE"/>
        </w:rPr>
        <w:t xml:space="preserve">* </w:t>
      </w:r>
      <w:r w:rsidRPr="001B7DF4">
        <w:rPr>
          <w:szCs w:val="28"/>
          <w:lang w:val="vi-VN"/>
        </w:rPr>
        <w:t>Kiến nghị, đ</w:t>
      </w:r>
      <w:r w:rsidRPr="00AF3CEF">
        <w:rPr>
          <w:szCs w:val="28"/>
          <w:lang w:val="de-DE"/>
        </w:rPr>
        <w:t>ề xuất:</w:t>
      </w:r>
      <w:r w:rsidR="001B7DF4" w:rsidRPr="00AF3CEF">
        <w:rPr>
          <w:bCs/>
          <w:szCs w:val="28"/>
          <w:lang w:val="de-DE"/>
        </w:rPr>
        <w:t xml:space="preserve"> </w:t>
      </w:r>
      <w:r w:rsidRPr="00AF3CEF">
        <w:rPr>
          <w:szCs w:val="28"/>
          <w:lang w:val="de-DE"/>
        </w:rPr>
        <w:t>Chủ đầu tư sớm bố trí kinh phí để thực hiện công tác bối thường, giải phóng mặt bằng đối với các hộ đã thực hiện đo đạc kiểm đếm; Đồng thời, xem xét, thống nhất cho điều chỉnh đưa ra khỏi dự án đối với một số vị trí đất người dân sinh sống ổn định từ lâu, để tránh tình trạng khiếu nại, khiếu kiện kéo dài</w:t>
      </w:r>
      <w:r w:rsidR="00F30D7D" w:rsidRPr="00AF3CEF">
        <w:rPr>
          <w:i/>
          <w:szCs w:val="28"/>
          <w:lang w:val="de-DE"/>
        </w:rPr>
        <w:t xml:space="preserve"> </w:t>
      </w:r>
      <w:r w:rsidRPr="00AF3CEF">
        <w:rPr>
          <w:i/>
          <w:szCs w:val="28"/>
          <w:lang w:val="de-DE"/>
        </w:rPr>
        <w:t>(Ông Huỳnh Xuân Ba, Trương Công Quang, Phạm Thanh Hương, Nguyễn Thị Khanh, Đào Xuân Cự</w:t>
      </w:r>
      <w:r w:rsidR="005F60B4" w:rsidRPr="00AF3CEF">
        <w:rPr>
          <w:i/>
          <w:szCs w:val="28"/>
          <w:lang w:val="de-DE"/>
        </w:rPr>
        <w:t>)</w:t>
      </w:r>
      <w:r w:rsidR="000A1646" w:rsidRPr="00AF3CEF">
        <w:rPr>
          <w:i/>
          <w:szCs w:val="28"/>
          <w:lang w:val="de-DE"/>
        </w:rPr>
        <w:t>.</w:t>
      </w:r>
    </w:p>
    <w:p w14:paraId="71D6B300" w14:textId="30C229FD" w:rsidR="00957718" w:rsidRPr="00AF3CEF" w:rsidRDefault="00957718" w:rsidP="000A1646">
      <w:pPr>
        <w:widowControl w:val="0"/>
        <w:pBdr>
          <w:top w:val="dotted" w:sz="4" w:space="0" w:color="FFFFFF"/>
          <w:left w:val="dotted" w:sz="4" w:space="0" w:color="FFFFFF"/>
          <w:bottom w:val="dotted" w:sz="4" w:space="17" w:color="FFFFFF"/>
          <w:right w:val="dotted" w:sz="4" w:space="1" w:color="FFFFFF"/>
        </w:pBdr>
        <w:shd w:val="clear" w:color="auto" w:fill="FFFFFF"/>
        <w:spacing w:before="80" w:after="0" w:line="240" w:lineRule="auto"/>
        <w:ind w:firstLine="567"/>
        <w:jc w:val="both"/>
        <w:rPr>
          <w:rFonts w:cs="Times New Roman"/>
          <w:bCs/>
          <w:szCs w:val="28"/>
          <w:lang w:val="de-DE"/>
        </w:rPr>
      </w:pPr>
      <w:r w:rsidRPr="00AF3CEF">
        <w:rPr>
          <w:rFonts w:cs="Times New Roman"/>
          <w:szCs w:val="28"/>
          <w:shd w:val="clear" w:color="auto" w:fill="FFFFFF"/>
          <w:lang w:val="de-DE"/>
        </w:rPr>
        <w:t xml:space="preserve">Trên đây là </w:t>
      </w:r>
      <w:r w:rsidR="00372EF3" w:rsidRPr="00AF3CEF">
        <w:rPr>
          <w:rFonts w:cs="Times New Roman"/>
          <w:szCs w:val="28"/>
          <w:shd w:val="clear" w:color="auto" w:fill="FFFFFF"/>
          <w:lang w:val="de-DE"/>
        </w:rPr>
        <w:t xml:space="preserve">nội dung báo cáo về </w:t>
      </w:r>
      <w:r w:rsidRPr="00AF3CEF">
        <w:rPr>
          <w:rFonts w:cs="Times New Roman"/>
          <w:szCs w:val="28"/>
          <w:shd w:val="clear" w:color="auto" w:fill="FFFFFF"/>
          <w:lang w:val="de-DE"/>
        </w:rPr>
        <w:t>t</w:t>
      </w:r>
      <w:r w:rsidRPr="00AF3CEF">
        <w:rPr>
          <w:rFonts w:cs="Times New Roman"/>
          <w:szCs w:val="28"/>
          <w:lang w:val="de-DE"/>
        </w:rPr>
        <w:t>ình hình</w:t>
      </w:r>
      <w:r w:rsidR="00D25159" w:rsidRPr="00AF3CEF">
        <w:rPr>
          <w:rFonts w:cs="Times New Roman"/>
          <w:szCs w:val="28"/>
          <w:lang w:val="de-DE"/>
        </w:rPr>
        <w:t xml:space="preserve"> thực hiện nhiệm vụ</w:t>
      </w:r>
      <w:r w:rsidRPr="00AF3CEF">
        <w:rPr>
          <w:rFonts w:cs="Times New Roman"/>
          <w:szCs w:val="28"/>
          <w:lang w:val="de-DE"/>
        </w:rPr>
        <w:t xml:space="preserve"> </w:t>
      </w:r>
      <w:r w:rsidR="00372EF3" w:rsidRPr="00AF3CEF">
        <w:rPr>
          <w:rFonts w:cs="Times New Roman"/>
          <w:bCs/>
          <w:szCs w:val="28"/>
          <w:lang w:val="de-DE"/>
        </w:rPr>
        <w:t>phát triển kinh tế</w:t>
      </w:r>
      <w:r w:rsidR="00D25159" w:rsidRPr="00AF3CEF">
        <w:rPr>
          <w:rFonts w:cs="Times New Roman"/>
          <w:bCs/>
          <w:szCs w:val="28"/>
          <w:lang w:val="de-DE"/>
        </w:rPr>
        <w:t xml:space="preserve"> </w:t>
      </w:r>
      <w:r w:rsidR="00372EF3" w:rsidRPr="00AF3CEF">
        <w:rPr>
          <w:rFonts w:cs="Times New Roman"/>
          <w:bCs/>
          <w:szCs w:val="28"/>
          <w:lang w:val="de-DE"/>
        </w:rPr>
        <w:t>- xã hội</w:t>
      </w:r>
      <w:r w:rsidR="00D25159" w:rsidRPr="00AF3CEF">
        <w:rPr>
          <w:rFonts w:cs="Times New Roman"/>
          <w:bCs/>
          <w:szCs w:val="28"/>
          <w:lang w:val="de-DE"/>
        </w:rPr>
        <w:t>,</w:t>
      </w:r>
      <w:r w:rsidR="00372EF3" w:rsidRPr="00AF3CEF">
        <w:rPr>
          <w:rFonts w:cs="Times New Roman"/>
          <w:bCs/>
          <w:szCs w:val="28"/>
          <w:lang w:val="de-DE"/>
        </w:rPr>
        <w:t xml:space="preserve"> quốc phòng, an ninh năm 2025; </w:t>
      </w:r>
      <w:r w:rsidR="00CD5B38" w:rsidRPr="00AF3CEF">
        <w:rPr>
          <w:rFonts w:cs="Times New Roman"/>
          <w:bCs/>
          <w:szCs w:val="28"/>
          <w:lang w:val="de-DE"/>
        </w:rPr>
        <w:t xml:space="preserve">phương hướng </w:t>
      </w:r>
      <w:r w:rsidR="00372EF3" w:rsidRPr="00AF3CEF">
        <w:rPr>
          <w:rFonts w:cs="Times New Roman"/>
          <w:bCs/>
          <w:szCs w:val="28"/>
          <w:lang w:val="de-DE"/>
        </w:rPr>
        <w:t xml:space="preserve">nhiệm vụ trọng tâm năm 2026 của </w:t>
      </w:r>
      <w:r w:rsidR="00CD5B38" w:rsidRPr="00AF3CEF">
        <w:rPr>
          <w:rFonts w:cs="Times New Roman"/>
          <w:bCs/>
          <w:szCs w:val="28"/>
          <w:lang w:val="de-DE"/>
        </w:rPr>
        <w:t xml:space="preserve">UBND </w:t>
      </w:r>
      <w:r w:rsidR="00372EF3" w:rsidRPr="00AF3CEF">
        <w:rPr>
          <w:rFonts w:cs="Times New Roman"/>
          <w:bCs/>
          <w:szCs w:val="28"/>
          <w:lang w:val="de-DE"/>
        </w:rPr>
        <w:t>xã Đăk Rơ Wa</w:t>
      </w:r>
      <w:r w:rsidRPr="00AF3CEF">
        <w:rPr>
          <w:rFonts w:cs="Times New Roman"/>
          <w:szCs w:val="28"/>
          <w:lang w:val="de-DE"/>
        </w:rPr>
        <w:t>./.</w:t>
      </w:r>
      <w:r w:rsidR="001A1453" w:rsidRPr="00AF3CEF">
        <w:rPr>
          <w:rFonts w:cs="Times New Roman"/>
          <w:szCs w:val="28"/>
          <w:lang w:val="de-DE"/>
        </w:rPr>
        <w:t xml:space="preserve"> </w:t>
      </w:r>
      <w:r w:rsidR="00B20528" w:rsidRPr="00AF3CEF">
        <w:rPr>
          <w:rFonts w:cs="Times New Roman"/>
          <w:szCs w:val="28"/>
          <w:lang w:val="de-DE"/>
        </w:rPr>
        <w:t xml:space="preserve"> </w:t>
      </w:r>
      <w:r w:rsidR="009E172C" w:rsidRPr="00AF3CEF">
        <w:rPr>
          <w:rFonts w:cs="Times New Roman"/>
          <w:szCs w:val="28"/>
          <w:lang w:val="de-DE"/>
        </w:rPr>
        <w:t xml:space="preserve"> </w:t>
      </w:r>
      <w:r w:rsidR="00EA6D56" w:rsidRPr="00AF3CEF">
        <w:rPr>
          <w:rFonts w:cs="Times New Roman"/>
          <w:szCs w:val="28"/>
          <w:lang w:val="de-DE"/>
        </w:rPr>
        <w:t xml:space="preserve"> </w:t>
      </w:r>
      <w:r w:rsidR="00207C2E" w:rsidRPr="00AF3CEF">
        <w:rPr>
          <w:rFonts w:cs="Times New Roman"/>
          <w:szCs w:val="28"/>
          <w:lang w:val="de-DE"/>
        </w:rPr>
        <w:t xml:space="preserve"> </w:t>
      </w:r>
    </w:p>
    <w:tbl>
      <w:tblPr>
        <w:tblW w:w="9072" w:type="dxa"/>
        <w:tblInd w:w="108" w:type="dxa"/>
        <w:tblLook w:val="01E0" w:firstRow="1" w:lastRow="1" w:firstColumn="1" w:lastColumn="1" w:noHBand="0" w:noVBand="0"/>
      </w:tblPr>
      <w:tblGrid>
        <w:gridCol w:w="4536"/>
        <w:gridCol w:w="4536"/>
      </w:tblGrid>
      <w:tr w:rsidR="00372EF3" w:rsidRPr="00244B44" w14:paraId="075B8011" w14:textId="77777777" w:rsidTr="00D83EB5">
        <w:trPr>
          <w:trHeight w:val="1998"/>
        </w:trPr>
        <w:tc>
          <w:tcPr>
            <w:tcW w:w="4536" w:type="dxa"/>
            <w:hideMark/>
          </w:tcPr>
          <w:p w14:paraId="65707F96" w14:textId="77777777" w:rsidR="00372EF3" w:rsidRPr="00244B44" w:rsidRDefault="00372EF3" w:rsidP="00372EF3">
            <w:pPr>
              <w:widowControl w:val="0"/>
              <w:spacing w:after="0" w:line="240" w:lineRule="auto"/>
              <w:rPr>
                <w:rFonts w:cs="Times New Roman"/>
                <w:b/>
                <w:lang w:val="af-ZA" w:bidi="en-US"/>
              </w:rPr>
            </w:pPr>
            <w:r w:rsidRPr="00244B44">
              <w:rPr>
                <w:rFonts w:cs="Times New Roman"/>
                <w:b/>
                <w:i/>
                <w:lang w:val="af-ZA"/>
              </w:rPr>
              <w:t>Nơi nhận:</w:t>
            </w:r>
          </w:p>
          <w:p w14:paraId="082A494F" w14:textId="5356A4CB" w:rsidR="00372EF3" w:rsidRDefault="00372EF3" w:rsidP="00372EF3">
            <w:pPr>
              <w:widowControl w:val="0"/>
              <w:spacing w:after="0" w:line="240" w:lineRule="auto"/>
              <w:rPr>
                <w:rFonts w:cs="Times New Roman"/>
                <w:sz w:val="22"/>
                <w:lang w:val="af-ZA"/>
              </w:rPr>
            </w:pPr>
            <w:r w:rsidRPr="00244B44">
              <w:rPr>
                <w:rFonts w:cs="Times New Roman"/>
                <w:sz w:val="22"/>
                <w:lang w:val="af-ZA"/>
              </w:rPr>
              <w:t xml:space="preserve">- </w:t>
            </w:r>
            <w:r w:rsidR="00CD5B38">
              <w:rPr>
                <w:rFonts w:cs="Times New Roman"/>
                <w:sz w:val="22"/>
                <w:lang w:val="af-ZA"/>
              </w:rPr>
              <w:t>UBND tỉnh</w:t>
            </w:r>
            <w:r w:rsidRPr="00244B44">
              <w:rPr>
                <w:rFonts w:cs="Times New Roman"/>
                <w:sz w:val="22"/>
                <w:lang w:val="vi-VN"/>
              </w:rPr>
              <w:t xml:space="preserve"> (b/c)</w:t>
            </w:r>
            <w:r w:rsidRPr="00244B44">
              <w:rPr>
                <w:rFonts w:cs="Times New Roman"/>
                <w:sz w:val="22"/>
                <w:lang w:val="af-ZA"/>
              </w:rPr>
              <w:t>;</w:t>
            </w:r>
          </w:p>
          <w:p w14:paraId="3DFCD7F1" w14:textId="43008FB9" w:rsidR="00CD5B38" w:rsidRPr="00244B44" w:rsidRDefault="00CD5B38" w:rsidP="00372EF3">
            <w:pPr>
              <w:widowControl w:val="0"/>
              <w:spacing w:after="0" w:line="240" w:lineRule="auto"/>
              <w:rPr>
                <w:rFonts w:cs="Times New Roman"/>
                <w:sz w:val="22"/>
                <w:lang w:val="af-ZA"/>
              </w:rPr>
            </w:pPr>
            <w:r>
              <w:rPr>
                <w:rFonts w:cs="Times New Roman"/>
                <w:sz w:val="22"/>
                <w:lang w:val="af-ZA"/>
              </w:rPr>
              <w:t>- Sở Tài chính (b/c)</w:t>
            </w:r>
          </w:p>
          <w:p w14:paraId="594B1F49" w14:textId="5A1F8568" w:rsidR="00372EF3" w:rsidRPr="00244B44" w:rsidRDefault="00372EF3" w:rsidP="00372EF3">
            <w:pPr>
              <w:widowControl w:val="0"/>
              <w:spacing w:after="0" w:line="240" w:lineRule="auto"/>
              <w:rPr>
                <w:rFonts w:cs="Times New Roman"/>
                <w:sz w:val="22"/>
                <w:lang w:val="af-ZA"/>
              </w:rPr>
            </w:pPr>
            <w:r w:rsidRPr="00244B44">
              <w:rPr>
                <w:rFonts w:cs="Times New Roman"/>
                <w:sz w:val="22"/>
                <w:lang w:val="af-ZA"/>
              </w:rPr>
              <w:t>- CT, các PCT UBND xã;</w:t>
            </w:r>
          </w:p>
          <w:p w14:paraId="064DD0E2" w14:textId="3E1BAEE6" w:rsidR="00372EF3" w:rsidRPr="00244B44" w:rsidRDefault="00372EF3" w:rsidP="00372EF3">
            <w:pPr>
              <w:widowControl w:val="0"/>
              <w:spacing w:after="0" w:line="240" w:lineRule="auto"/>
              <w:rPr>
                <w:rFonts w:cs="Times New Roman"/>
                <w:sz w:val="22"/>
                <w:lang w:val="af-ZA"/>
              </w:rPr>
            </w:pPr>
            <w:r w:rsidRPr="00244B44">
              <w:rPr>
                <w:rFonts w:cs="Times New Roman"/>
                <w:sz w:val="22"/>
                <w:lang w:val="af-ZA"/>
              </w:rPr>
              <w:t>- Văn phòng Đảng ủy xã;</w:t>
            </w:r>
          </w:p>
          <w:p w14:paraId="47117A5B" w14:textId="623861E2" w:rsidR="00372EF3" w:rsidRDefault="00372EF3" w:rsidP="00372EF3">
            <w:pPr>
              <w:widowControl w:val="0"/>
              <w:spacing w:after="0" w:line="240" w:lineRule="auto"/>
              <w:rPr>
                <w:rFonts w:cs="Times New Roman"/>
                <w:sz w:val="22"/>
                <w:lang w:val="af-ZA"/>
              </w:rPr>
            </w:pPr>
            <w:r w:rsidRPr="00244B44">
              <w:rPr>
                <w:rFonts w:cs="Times New Roman"/>
                <w:sz w:val="22"/>
                <w:lang w:val="af-ZA"/>
              </w:rPr>
              <w:t>- Văn phòng HĐND-UBND xã;</w:t>
            </w:r>
          </w:p>
          <w:p w14:paraId="28100A39" w14:textId="3715BAAE" w:rsidR="00CD5B38" w:rsidRPr="00244B44" w:rsidRDefault="00CD5B38" w:rsidP="00372EF3">
            <w:pPr>
              <w:widowControl w:val="0"/>
              <w:spacing w:after="0" w:line="240" w:lineRule="auto"/>
              <w:rPr>
                <w:rFonts w:cs="Times New Roman"/>
                <w:sz w:val="22"/>
                <w:lang w:val="af-ZA"/>
              </w:rPr>
            </w:pPr>
            <w:r>
              <w:rPr>
                <w:rFonts w:cs="Times New Roman"/>
                <w:sz w:val="22"/>
                <w:lang w:val="af-ZA"/>
              </w:rPr>
              <w:t>- Phòng Kinh tế xã;</w:t>
            </w:r>
          </w:p>
          <w:p w14:paraId="31FC0737" w14:textId="4F289065" w:rsidR="00372EF3" w:rsidRPr="00244B44" w:rsidRDefault="00372EF3" w:rsidP="00372EF3">
            <w:pPr>
              <w:widowControl w:val="0"/>
              <w:spacing w:after="0" w:line="240" w:lineRule="auto"/>
              <w:rPr>
                <w:rFonts w:cs="Times New Roman"/>
                <w:szCs w:val="28"/>
                <w:lang w:val="af-ZA" w:bidi="en-US"/>
              </w:rPr>
            </w:pPr>
            <w:r w:rsidRPr="00244B44">
              <w:rPr>
                <w:rFonts w:cs="Times New Roman"/>
                <w:sz w:val="22"/>
                <w:lang w:val="af-ZA"/>
              </w:rPr>
              <w:t xml:space="preserve">- Lưu: VP, </w:t>
            </w:r>
            <w:r w:rsidR="00CD5B38">
              <w:rPr>
                <w:rFonts w:cs="Times New Roman"/>
                <w:sz w:val="22"/>
                <w:lang w:val="af-ZA"/>
              </w:rPr>
              <w:t>TH</w:t>
            </w:r>
            <w:r w:rsidR="00CD5B38">
              <w:rPr>
                <w:rFonts w:cs="Times New Roman"/>
                <w:sz w:val="22"/>
                <w:vertAlign w:val="subscript"/>
                <w:lang w:val="af-ZA"/>
              </w:rPr>
              <w:t>(PKT)</w:t>
            </w:r>
            <w:r w:rsidRPr="00244B44">
              <w:rPr>
                <w:rFonts w:cs="Times New Roman"/>
                <w:sz w:val="22"/>
                <w:lang w:val="af-ZA"/>
              </w:rPr>
              <w:t>.</w:t>
            </w:r>
          </w:p>
        </w:tc>
        <w:tc>
          <w:tcPr>
            <w:tcW w:w="4536" w:type="dxa"/>
          </w:tcPr>
          <w:p w14:paraId="2CAD9EB3" w14:textId="77777777" w:rsidR="00372EF3" w:rsidRPr="00244B44" w:rsidRDefault="00372EF3" w:rsidP="00372EF3">
            <w:pPr>
              <w:widowControl w:val="0"/>
              <w:spacing w:after="0" w:line="240" w:lineRule="auto"/>
              <w:jc w:val="center"/>
              <w:rPr>
                <w:rFonts w:cs="Times New Roman"/>
                <w:b/>
                <w:szCs w:val="28"/>
                <w:lang w:val="af-ZA" w:bidi="en-US"/>
              </w:rPr>
            </w:pPr>
            <w:r w:rsidRPr="00244B44">
              <w:rPr>
                <w:rFonts w:cs="Times New Roman"/>
                <w:b/>
                <w:szCs w:val="28"/>
                <w:lang w:val="af-ZA"/>
              </w:rPr>
              <w:t>TM. ỦY BAN NHÂN DÂN</w:t>
            </w:r>
          </w:p>
          <w:p w14:paraId="1BAE0B14" w14:textId="77777777" w:rsidR="00372EF3" w:rsidRPr="00244B44" w:rsidRDefault="00372EF3" w:rsidP="00372EF3">
            <w:pPr>
              <w:widowControl w:val="0"/>
              <w:spacing w:after="0" w:line="240" w:lineRule="auto"/>
              <w:jc w:val="center"/>
              <w:rPr>
                <w:rFonts w:cs="Times New Roman"/>
                <w:b/>
                <w:szCs w:val="28"/>
                <w:lang w:val="af-ZA"/>
              </w:rPr>
            </w:pPr>
            <w:r w:rsidRPr="00244B44">
              <w:rPr>
                <w:rFonts w:cs="Times New Roman"/>
                <w:b/>
                <w:szCs w:val="28"/>
                <w:lang w:val="af-ZA"/>
              </w:rPr>
              <w:t>CHỦ TỊCH</w:t>
            </w:r>
          </w:p>
          <w:p w14:paraId="7EEBADC4" w14:textId="77777777" w:rsidR="00372EF3" w:rsidRPr="00244B44" w:rsidRDefault="00372EF3" w:rsidP="00372EF3">
            <w:pPr>
              <w:widowControl w:val="0"/>
              <w:spacing w:after="0" w:line="240" w:lineRule="auto"/>
              <w:jc w:val="center"/>
              <w:rPr>
                <w:rFonts w:cs="Times New Roman"/>
                <w:b/>
                <w:szCs w:val="28"/>
                <w:lang w:val="af-ZA"/>
              </w:rPr>
            </w:pPr>
          </w:p>
          <w:p w14:paraId="32763E8D" w14:textId="77777777" w:rsidR="00372EF3" w:rsidRPr="00244B44" w:rsidRDefault="00372EF3" w:rsidP="00372EF3">
            <w:pPr>
              <w:widowControl w:val="0"/>
              <w:spacing w:after="0" w:line="240" w:lineRule="auto"/>
              <w:jc w:val="center"/>
              <w:rPr>
                <w:rFonts w:cs="Times New Roman"/>
                <w:b/>
                <w:szCs w:val="28"/>
                <w:lang w:val="af-ZA"/>
              </w:rPr>
            </w:pPr>
          </w:p>
          <w:p w14:paraId="7D4A74EB" w14:textId="4764E6E1" w:rsidR="00372EF3" w:rsidRDefault="00372EF3" w:rsidP="00372EF3">
            <w:pPr>
              <w:widowControl w:val="0"/>
              <w:spacing w:after="0" w:line="240" w:lineRule="auto"/>
              <w:jc w:val="center"/>
              <w:rPr>
                <w:rFonts w:cs="Times New Roman"/>
                <w:b/>
                <w:szCs w:val="28"/>
                <w:lang w:val="af-ZA"/>
              </w:rPr>
            </w:pPr>
          </w:p>
          <w:p w14:paraId="04FA0F52" w14:textId="77777777" w:rsidR="008810F9" w:rsidRPr="00244B44" w:rsidRDefault="008810F9" w:rsidP="00372EF3">
            <w:pPr>
              <w:widowControl w:val="0"/>
              <w:spacing w:after="0" w:line="240" w:lineRule="auto"/>
              <w:jc w:val="center"/>
              <w:rPr>
                <w:rFonts w:cs="Times New Roman"/>
                <w:b/>
                <w:szCs w:val="28"/>
                <w:lang w:val="af-ZA"/>
              </w:rPr>
            </w:pPr>
          </w:p>
          <w:p w14:paraId="2C746970" w14:textId="77777777" w:rsidR="00372EF3" w:rsidRPr="00244B44" w:rsidRDefault="00372EF3" w:rsidP="00372EF3">
            <w:pPr>
              <w:widowControl w:val="0"/>
              <w:spacing w:after="0" w:line="240" w:lineRule="auto"/>
              <w:jc w:val="center"/>
              <w:rPr>
                <w:rFonts w:cs="Times New Roman"/>
                <w:b/>
                <w:szCs w:val="28"/>
                <w:lang w:val="af-ZA"/>
              </w:rPr>
            </w:pPr>
          </w:p>
          <w:p w14:paraId="08FDB027" w14:textId="78E774AF" w:rsidR="00372EF3" w:rsidRPr="00244B44" w:rsidRDefault="00372EF3" w:rsidP="00372EF3">
            <w:pPr>
              <w:widowControl w:val="0"/>
              <w:spacing w:after="0" w:line="240" w:lineRule="auto"/>
              <w:jc w:val="center"/>
              <w:rPr>
                <w:rFonts w:cs="Times New Roman"/>
                <w:b/>
                <w:szCs w:val="28"/>
                <w:lang w:val="vi-VN"/>
              </w:rPr>
            </w:pPr>
            <w:r w:rsidRPr="00244B44">
              <w:rPr>
                <w:rFonts w:cs="Times New Roman"/>
                <w:b/>
                <w:szCs w:val="28"/>
                <w:lang w:val="af-ZA"/>
              </w:rPr>
              <w:t>Hà Đường</w:t>
            </w:r>
          </w:p>
        </w:tc>
      </w:tr>
    </w:tbl>
    <w:p w14:paraId="4048DD88" w14:textId="77777777" w:rsidR="009E172C" w:rsidRPr="00244B44" w:rsidRDefault="009E172C" w:rsidP="00372EF3">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567"/>
        <w:jc w:val="both"/>
        <w:rPr>
          <w:rFonts w:cs="Times New Roman"/>
        </w:rPr>
      </w:pPr>
    </w:p>
    <w:sectPr w:rsidR="009E172C" w:rsidRPr="00244B44" w:rsidSect="008810F9">
      <w:headerReference w:type="default" r:id="rId8"/>
      <w:pgSz w:w="11907" w:h="16840" w:code="9"/>
      <w:pgMar w:top="1134" w:right="964" w:bottom="1134" w:left="1701" w:header="567"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8D89B5" w14:textId="77777777" w:rsidR="00802667" w:rsidRDefault="00802667" w:rsidP="00192E85">
      <w:pPr>
        <w:spacing w:after="0" w:line="240" w:lineRule="auto"/>
      </w:pPr>
      <w:r>
        <w:separator/>
      </w:r>
    </w:p>
  </w:endnote>
  <w:endnote w:type="continuationSeparator" w:id="0">
    <w:p w14:paraId="053BB491" w14:textId="77777777" w:rsidR="00802667" w:rsidRDefault="00802667" w:rsidP="00192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316FE8" w14:textId="77777777" w:rsidR="00802667" w:rsidRDefault="00802667" w:rsidP="00192E85">
      <w:pPr>
        <w:spacing w:after="0" w:line="240" w:lineRule="auto"/>
      </w:pPr>
      <w:r>
        <w:separator/>
      </w:r>
    </w:p>
  </w:footnote>
  <w:footnote w:type="continuationSeparator" w:id="0">
    <w:p w14:paraId="540A3097" w14:textId="77777777" w:rsidR="00802667" w:rsidRDefault="00802667" w:rsidP="00192E85">
      <w:pPr>
        <w:spacing w:after="0" w:line="240" w:lineRule="auto"/>
      </w:pPr>
      <w:r>
        <w:continuationSeparator/>
      </w:r>
    </w:p>
  </w:footnote>
  <w:footnote w:id="1">
    <w:p w14:paraId="7DAF59F7" w14:textId="34A94D09" w:rsidR="00D83EB5" w:rsidRPr="0019310B" w:rsidRDefault="00D83EB5" w:rsidP="00A44AA9">
      <w:pPr>
        <w:pStyle w:val="FootnoteText"/>
        <w:ind w:firstLine="284"/>
        <w:jc w:val="both"/>
        <w:rPr>
          <w:rFonts w:ascii="Times New Roman" w:hAnsi="Times New Roman" w:cs="Times New Roman"/>
          <w:sz w:val="20"/>
          <w:szCs w:val="20"/>
        </w:rPr>
      </w:pPr>
      <w:r>
        <w:rPr>
          <w:rFonts w:ascii="Times New Roman" w:hAnsi="Times New Roman" w:cs="Times New Roman"/>
          <w:sz w:val="20"/>
          <w:szCs w:val="20"/>
          <w:vertAlign w:val="superscript"/>
        </w:rPr>
        <w:t>(</w:t>
      </w:r>
      <w:r w:rsidRPr="0019310B">
        <w:rPr>
          <w:rStyle w:val="FootnoteReference"/>
          <w:rFonts w:ascii="Times New Roman" w:hAnsi="Times New Roman" w:cs="Times New Roman"/>
          <w:sz w:val="20"/>
          <w:szCs w:val="20"/>
        </w:rPr>
        <w:footnoteRef/>
      </w:r>
      <w:r>
        <w:rPr>
          <w:rFonts w:ascii="Times New Roman" w:hAnsi="Times New Roman" w:cs="Times New Roman"/>
          <w:sz w:val="20"/>
          <w:szCs w:val="20"/>
          <w:vertAlign w:val="superscript"/>
        </w:rPr>
        <w:t>)</w:t>
      </w:r>
      <w:r w:rsidRPr="0019310B">
        <w:rPr>
          <w:rFonts w:ascii="Times New Roman" w:hAnsi="Times New Roman" w:cs="Times New Roman"/>
          <w:sz w:val="20"/>
          <w:szCs w:val="20"/>
        </w:rPr>
        <w:t xml:space="preserve"> </w:t>
      </w:r>
      <w:r w:rsidRPr="0019310B">
        <w:rPr>
          <w:rFonts w:ascii="Times New Roman" w:hAnsi="Times New Roman" w:cs="Times New Roman"/>
          <w:sz w:val="20"/>
          <w:szCs w:val="20"/>
          <w:lang w:val="nl-NL"/>
        </w:rPr>
        <w:t>Trong đó: Thu từ khu vực DN có vốn đầu tư nước ngoài: 1.498 triệu đồng; Thu từ khu vực DN do NN giữ vai trò chủ đạo: 9 triệu đ</w:t>
      </w:r>
      <w:r>
        <w:rPr>
          <w:rFonts w:ascii="Times New Roman" w:hAnsi="Times New Roman" w:cs="Times New Roman"/>
          <w:sz w:val="20"/>
          <w:szCs w:val="20"/>
          <w:lang w:val="nl-NL"/>
        </w:rPr>
        <w:t>ồ</w:t>
      </w:r>
      <w:r w:rsidRPr="0019310B">
        <w:rPr>
          <w:rFonts w:ascii="Times New Roman" w:hAnsi="Times New Roman" w:cs="Times New Roman"/>
          <w:sz w:val="20"/>
          <w:szCs w:val="20"/>
          <w:lang w:val="nl-NL"/>
        </w:rPr>
        <w:t>ng; Thu từ khu vực kinh tế ngoài quốc doanh: 15.458 triệu đồng, thuế thu nhập cá nhân: 2.047 triệu đồn</w:t>
      </w:r>
      <w:r>
        <w:rPr>
          <w:rFonts w:ascii="Times New Roman" w:hAnsi="Times New Roman" w:cs="Times New Roman"/>
          <w:sz w:val="20"/>
          <w:szCs w:val="20"/>
          <w:lang w:val="nl-NL"/>
        </w:rPr>
        <w:t>g</w:t>
      </w:r>
      <w:r w:rsidRPr="0019310B">
        <w:rPr>
          <w:rFonts w:ascii="Times New Roman" w:hAnsi="Times New Roman" w:cs="Times New Roman"/>
          <w:sz w:val="20"/>
          <w:szCs w:val="20"/>
          <w:lang w:val="nl-NL"/>
        </w:rPr>
        <w:t>; Lệ phí trước bạ: 2.193 triệu đồng; Các loại phí, lệ phí: 429 triệu đồng; Các khoản thu về nhà đất: 29.553 triệu đồng; Thu cấp quyền khai thác khoáng sản: 768 triệu đồng; Các khoản thu khác: 282 triệu đồng; Thu quỹ đất công ích và hoa lợi công sản: 84 triệu đồng</w:t>
      </w:r>
      <w:r w:rsidRPr="0019310B">
        <w:rPr>
          <w:rFonts w:ascii="Times New Roman" w:hAnsi="Times New Roman" w:cs="Times New Roman"/>
          <w:sz w:val="20"/>
          <w:szCs w:val="20"/>
        </w:rPr>
        <w:t>.</w:t>
      </w:r>
    </w:p>
  </w:footnote>
  <w:footnote w:id="2">
    <w:p w14:paraId="4B1B441A" w14:textId="5DFD2B6F" w:rsidR="00D83EB5" w:rsidRPr="0019310B" w:rsidRDefault="00D83EB5" w:rsidP="00A44AA9">
      <w:pPr>
        <w:pStyle w:val="FootnoteText"/>
        <w:ind w:firstLine="284"/>
        <w:jc w:val="both"/>
        <w:rPr>
          <w:rFonts w:ascii="Times New Roman" w:hAnsi="Times New Roman" w:cs="Times New Roman"/>
          <w:sz w:val="20"/>
          <w:szCs w:val="20"/>
        </w:rPr>
      </w:pPr>
      <w:r>
        <w:rPr>
          <w:rFonts w:ascii="Times New Roman" w:hAnsi="Times New Roman" w:cs="Times New Roman"/>
          <w:sz w:val="20"/>
          <w:szCs w:val="20"/>
          <w:vertAlign w:val="superscript"/>
        </w:rPr>
        <w:t>(</w:t>
      </w:r>
      <w:r w:rsidRPr="0019310B">
        <w:rPr>
          <w:rStyle w:val="FootnoteReference"/>
          <w:rFonts w:ascii="Times New Roman" w:hAnsi="Times New Roman" w:cs="Times New Roman"/>
          <w:sz w:val="20"/>
          <w:szCs w:val="20"/>
        </w:rPr>
        <w:footnoteRef/>
      </w:r>
      <w:r>
        <w:rPr>
          <w:rFonts w:ascii="Times New Roman" w:hAnsi="Times New Roman" w:cs="Times New Roman"/>
          <w:sz w:val="20"/>
          <w:szCs w:val="20"/>
          <w:vertAlign w:val="superscript"/>
        </w:rPr>
        <w:t>)</w:t>
      </w:r>
      <w:r w:rsidRPr="0019310B">
        <w:rPr>
          <w:rFonts w:ascii="Times New Roman" w:hAnsi="Times New Roman" w:cs="Times New Roman"/>
          <w:sz w:val="20"/>
          <w:szCs w:val="20"/>
        </w:rPr>
        <w:t xml:space="preserve"> </w:t>
      </w:r>
      <w:r w:rsidRPr="0019310B">
        <w:rPr>
          <w:rFonts w:ascii="Times New Roman" w:hAnsi="Times New Roman" w:cs="Times New Roman"/>
          <w:sz w:val="20"/>
          <w:szCs w:val="20"/>
          <w:lang w:val="nl-NL"/>
        </w:rPr>
        <w:t>Trong đó: Thu lệ phí trước bạ: 260 triệu đồng; Thu các loại phí, lệ phí: 233</w:t>
      </w:r>
      <w:r>
        <w:rPr>
          <w:rFonts w:ascii="Times New Roman" w:hAnsi="Times New Roman" w:cs="Times New Roman"/>
          <w:sz w:val="20"/>
          <w:szCs w:val="20"/>
          <w:lang w:val="nl-NL"/>
        </w:rPr>
        <w:t xml:space="preserve"> </w:t>
      </w:r>
      <w:r w:rsidRPr="0019310B">
        <w:rPr>
          <w:rFonts w:ascii="Times New Roman" w:hAnsi="Times New Roman" w:cs="Times New Roman"/>
          <w:sz w:val="20"/>
          <w:szCs w:val="20"/>
          <w:lang w:val="nl-NL"/>
        </w:rPr>
        <w:t>triệu đồng; Các khoản thu về nhà đất: 1.389 triệu đồng; Thu khác ngân sách: 91 triệu đồng; Thu quỹ đất công ích và hoa lợi công sản: 84 triệu đồng; Thu bổ sung từ ngân sách cấp trên: 84.495 triệu đồng; Thu bổ sung có mục tiêu từ ngân sách cấp trên: 109.906 triệu đồng; Thu chuyển nguồn: 3.199 triệu đồng; Thu kết dư ngân sách: 55 triệu đồng</w:t>
      </w:r>
      <w:r w:rsidRPr="0019310B">
        <w:rPr>
          <w:rFonts w:ascii="Times New Roman" w:hAnsi="Times New Roman" w:cs="Times New Roman"/>
          <w:sz w:val="20"/>
          <w:szCs w:val="20"/>
        </w:rPr>
        <w:t>.</w:t>
      </w:r>
    </w:p>
  </w:footnote>
  <w:footnote w:id="3">
    <w:p w14:paraId="3F337339" w14:textId="75217095" w:rsidR="00D83EB5" w:rsidRPr="0019310B" w:rsidRDefault="00D83EB5" w:rsidP="00A44AA9">
      <w:pPr>
        <w:pStyle w:val="FootnoteText"/>
        <w:ind w:firstLine="284"/>
        <w:jc w:val="both"/>
        <w:rPr>
          <w:rFonts w:ascii="Times New Roman" w:hAnsi="Times New Roman" w:cs="Times New Roman"/>
          <w:sz w:val="20"/>
          <w:szCs w:val="20"/>
        </w:rPr>
      </w:pPr>
      <w:r>
        <w:rPr>
          <w:rFonts w:ascii="Times New Roman" w:hAnsi="Times New Roman" w:cs="Times New Roman"/>
          <w:sz w:val="20"/>
          <w:szCs w:val="20"/>
          <w:vertAlign w:val="superscript"/>
        </w:rPr>
        <w:t>(</w:t>
      </w:r>
      <w:r w:rsidRPr="0019310B">
        <w:rPr>
          <w:rStyle w:val="FootnoteReference"/>
          <w:rFonts w:ascii="Times New Roman" w:hAnsi="Times New Roman" w:cs="Times New Roman"/>
          <w:sz w:val="20"/>
          <w:szCs w:val="20"/>
        </w:rPr>
        <w:footnoteRef/>
      </w:r>
      <w:r>
        <w:rPr>
          <w:rFonts w:ascii="Times New Roman" w:hAnsi="Times New Roman" w:cs="Times New Roman"/>
          <w:sz w:val="20"/>
          <w:szCs w:val="20"/>
          <w:vertAlign w:val="superscript"/>
        </w:rPr>
        <w:t>)</w:t>
      </w:r>
      <w:r w:rsidRPr="0019310B">
        <w:rPr>
          <w:rFonts w:ascii="Times New Roman" w:hAnsi="Times New Roman" w:cs="Times New Roman"/>
          <w:sz w:val="20"/>
          <w:szCs w:val="20"/>
        </w:rPr>
        <w:t xml:space="preserve"> Trong đó: HTX đồng hành nhà nông Hoàng Bách tạm ngừng hoạt động; HTX Chư Hreng và HTX Du lịch Cộng đồng Đăk Rơ Wa đang làm hồ sơ giải thể.</w:t>
      </w:r>
    </w:p>
  </w:footnote>
  <w:footnote w:id="4">
    <w:p w14:paraId="2F924A7E" w14:textId="29E1CB72" w:rsidR="00D83EB5" w:rsidRPr="000962F4" w:rsidRDefault="00D83EB5" w:rsidP="000962F4">
      <w:pPr>
        <w:widowControl w:val="0"/>
        <w:pBdr>
          <w:top w:val="dotted" w:sz="4" w:space="0" w:color="FFFFFF"/>
          <w:left w:val="dotted" w:sz="4" w:space="0" w:color="FFFFFF"/>
          <w:bottom w:val="dotted" w:sz="4" w:space="1" w:color="FFFFFF"/>
          <w:right w:val="dotted" w:sz="4" w:space="0" w:color="FFFFFF"/>
        </w:pBdr>
        <w:shd w:val="clear" w:color="auto" w:fill="FFFFFF"/>
        <w:spacing w:before="40" w:after="0" w:line="240" w:lineRule="auto"/>
        <w:ind w:firstLine="284"/>
        <w:jc w:val="both"/>
        <w:rPr>
          <w:rFonts w:cs="Times New Roman"/>
          <w:sz w:val="20"/>
          <w:szCs w:val="20"/>
        </w:rPr>
      </w:pPr>
      <w:r>
        <w:rPr>
          <w:sz w:val="20"/>
          <w:szCs w:val="20"/>
          <w:vertAlign w:val="superscript"/>
        </w:rPr>
        <w:t>(</w:t>
      </w:r>
      <w:r w:rsidRPr="000962F4">
        <w:rPr>
          <w:rStyle w:val="FootnoteReference"/>
          <w:sz w:val="20"/>
          <w:szCs w:val="20"/>
        </w:rPr>
        <w:footnoteRef/>
      </w:r>
      <w:r>
        <w:rPr>
          <w:sz w:val="20"/>
          <w:szCs w:val="20"/>
          <w:vertAlign w:val="superscript"/>
        </w:rPr>
        <w:t>0</w:t>
      </w:r>
      <w:r w:rsidRPr="000962F4">
        <w:rPr>
          <w:sz w:val="20"/>
          <w:szCs w:val="20"/>
        </w:rPr>
        <w:t xml:space="preserve"> </w:t>
      </w:r>
      <w:r w:rsidRPr="000962F4">
        <w:rPr>
          <w:rFonts w:eastAsia="Calibri" w:cs="Times New Roman"/>
          <w:sz w:val="20"/>
          <w:szCs w:val="20"/>
        </w:rPr>
        <w:t xml:space="preserve">Năm </w:t>
      </w:r>
      <w:r w:rsidRPr="000962F4">
        <w:rPr>
          <w:rFonts w:cs="Times New Roman"/>
          <w:sz w:val="20"/>
          <w:szCs w:val="20"/>
        </w:rPr>
        <w:t>2025</w:t>
      </w:r>
      <w:r w:rsidRPr="000962F4">
        <w:rPr>
          <w:rFonts w:eastAsia="Calibri" w:cs="Times New Roman"/>
          <w:sz w:val="20"/>
          <w:szCs w:val="20"/>
        </w:rPr>
        <w:t>, s</w:t>
      </w:r>
      <w:r w:rsidRPr="000962F4">
        <w:rPr>
          <w:rFonts w:cs="Times New Roman"/>
          <w:sz w:val="20"/>
          <w:szCs w:val="20"/>
        </w:rPr>
        <w:t>ản xuất gạch: 85.000 nghìn viên; xay xát lúa, màu: 10.000 tấn; gia công sắt, nhôm: 10.140 m</w:t>
      </w:r>
      <w:r w:rsidRPr="000962F4">
        <w:rPr>
          <w:rFonts w:cs="Times New Roman"/>
          <w:sz w:val="20"/>
          <w:szCs w:val="20"/>
          <w:vertAlign w:val="superscript"/>
        </w:rPr>
        <w:t>2</w:t>
      </w:r>
      <w:r w:rsidRPr="000962F4">
        <w:rPr>
          <w:rFonts w:cs="Times New Roman"/>
          <w:sz w:val="20"/>
          <w:szCs w:val="20"/>
        </w:rPr>
        <w:t>; sản phẩm mộc dân dụng: 1.100 sản phẩm; vải thổ cẩm 2.600 m</w:t>
      </w:r>
      <w:r w:rsidRPr="000962F4">
        <w:rPr>
          <w:rFonts w:cs="Times New Roman"/>
          <w:sz w:val="20"/>
          <w:szCs w:val="20"/>
          <w:vertAlign w:val="superscript"/>
        </w:rPr>
        <w:t>2</w:t>
      </w:r>
      <w:r w:rsidRPr="000962F4">
        <w:rPr>
          <w:rFonts w:cs="Times New Roman"/>
          <w:sz w:val="20"/>
          <w:szCs w:val="20"/>
        </w:rPr>
        <w:t xml:space="preserve">. </w:t>
      </w:r>
    </w:p>
  </w:footnote>
  <w:footnote w:id="5">
    <w:p w14:paraId="66004877" w14:textId="0D4A9D0D" w:rsidR="00D83EB5" w:rsidRPr="0019310B" w:rsidRDefault="00D83EB5" w:rsidP="001F36EF">
      <w:pPr>
        <w:pStyle w:val="FootnoteText"/>
        <w:ind w:firstLine="284"/>
        <w:jc w:val="both"/>
        <w:rPr>
          <w:rFonts w:ascii="Times New Roman" w:hAnsi="Times New Roman" w:cs="Times New Roman"/>
          <w:sz w:val="20"/>
          <w:szCs w:val="20"/>
        </w:rPr>
      </w:pPr>
      <w:r>
        <w:rPr>
          <w:rFonts w:ascii="Times New Roman" w:hAnsi="Times New Roman" w:cs="Times New Roman"/>
          <w:sz w:val="20"/>
          <w:szCs w:val="20"/>
          <w:vertAlign w:val="superscript"/>
        </w:rPr>
        <w:t>(</w:t>
      </w:r>
      <w:r w:rsidRPr="0019310B">
        <w:rPr>
          <w:rStyle w:val="FootnoteReference"/>
          <w:rFonts w:ascii="Times New Roman" w:hAnsi="Times New Roman" w:cs="Times New Roman"/>
          <w:sz w:val="20"/>
          <w:szCs w:val="20"/>
        </w:rPr>
        <w:footnoteRef/>
      </w:r>
      <w:r>
        <w:rPr>
          <w:rFonts w:ascii="Times New Roman" w:hAnsi="Times New Roman" w:cs="Times New Roman"/>
          <w:sz w:val="20"/>
          <w:szCs w:val="20"/>
          <w:vertAlign w:val="superscript"/>
        </w:rPr>
        <w:t>)</w:t>
      </w:r>
      <w:r w:rsidRPr="0019310B">
        <w:rPr>
          <w:rFonts w:ascii="Times New Roman" w:hAnsi="Times New Roman" w:cs="Times New Roman"/>
          <w:sz w:val="20"/>
          <w:szCs w:val="20"/>
        </w:rPr>
        <w:t xml:space="preserve"> Nguồn vốn đầu tư: 250.000.000 đồng (ngân sách xã); đầu tư năm 2021 theo Quyết định số 216/QĐ-UBND ngày 23/9/2021 của UBND xã Đăk Rơ Wa (cũ); Quy mô: 02 nhà lồng (tổng diện tích 131 m²), nhà vệ sinh (13,2 m²), sân đường bê tông (157,8 m²); Hình thức hoạt động: Chợ phiên, họp định kỳ 01 lần/tháng.</w:t>
      </w:r>
      <w:r>
        <w:rPr>
          <w:rFonts w:ascii="Times New Roman" w:hAnsi="Times New Roman" w:cs="Times New Roman"/>
          <w:sz w:val="20"/>
          <w:szCs w:val="20"/>
        </w:rPr>
        <w:t xml:space="preserve"> </w:t>
      </w:r>
      <w:r w:rsidRPr="0019310B">
        <w:rPr>
          <w:rFonts w:ascii="Times New Roman" w:hAnsi="Times New Roman" w:cs="Times New Roman"/>
          <w:sz w:val="20"/>
          <w:szCs w:val="20"/>
        </w:rPr>
        <w:t>Đã tổ chức được 04 lần với tổng doanh thu khoảng 117 triệu đồng với 520 lượt người tham gia</w:t>
      </w:r>
      <w:r>
        <w:rPr>
          <w:rFonts w:ascii="Times New Roman" w:hAnsi="Times New Roman" w:cs="Times New Roman"/>
          <w:sz w:val="20"/>
          <w:szCs w:val="20"/>
        </w:rPr>
        <w:t>, các</w:t>
      </w:r>
      <w:r w:rsidRPr="0019310B">
        <w:rPr>
          <w:rFonts w:ascii="Times New Roman" w:hAnsi="Times New Roman" w:cs="Times New Roman"/>
          <w:sz w:val="20"/>
          <w:szCs w:val="20"/>
          <w:lang w:val="nl-NL"/>
        </w:rPr>
        <w:t xml:space="preserve"> sản phẩm </w:t>
      </w:r>
      <w:r>
        <w:rPr>
          <w:rFonts w:ascii="Times New Roman" w:hAnsi="Times New Roman" w:cs="Times New Roman"/>
          <w:sz w:val="20"/>
          <w:szCs w:val="20"/>
          <w:lang w:val="nl-NL"/>
        </w:rPr>
        <w:t xml:space="preserve">mua bán </w:t>
      </w:r>
      <w:r w:rsidRPr="0019310B">
        <w:rPr>
          <w:rFonts w:ascii="Times New Roman" w:hAnsi="Times New Roman" w:cs="Times New Roman"/>
          <w:sz w:val="20"/>
          <w:szCs w:val="20"/>
          <w:lang w:val="nl-NL"/>
        </w:rPr>
        <w:t>chủ yếu là những mặt hàng gắn liền với đời sống thường ngày</w:t>
      </w:r>
      <w:r>
        <w:rPr>
          <w:rFonts w:ascii="Times New Roman" w:hAnsi="Times New Roman" w:cs="Times New Roman"/>
          <w:sz w:val="20"/>
          <w:szCs w:val="20"/>
          <w:lang w:val="nl-NL"/>
        </w:rPr>
        <w:t xml:space="preserve"> như</w:t>
      </w:r>
      <w:r w:rsidRPr="0019310B">
        <w:rPr>
          <w:rFonts w:ascii="Times New Roman" w:hAnsi="Times New Roman" w:cs="Times New Roman"/>
          <w:sz w:val="20"/>
          <w:szCs w:val="20"/>
          <w:lang w:val="nl-NL"/>
        </w:rPr>
        <w:t xml:space="preserve">: </w:t>
      </w:r>
      <w:r>
        <w:rPr>
          <w:rFonts w:ascii="Times New Roman" w:hAnsi="Times New Roman" w:cs="Times New Roman"/>
          <w:sz w:val="20"/>
          <w:szCs w:val="20"/>
          <w:lang w:val="nl-NL"/>
        </w:rPr>
        <w:t>C</w:t>
      </w:r>
      <w:r w:rsidRPr="0019310B">
        <w:rPr>
          <w:rFonts w:ascii="Times New Roman" w:hAnsi="Times New Roman" w:cs="Times New Roman"/>
          <w:sz w:val="20"/>
          <w:szCs w:val="20"/>
          <w:lang w:val="nl-NL"/>
        </w:rPr>
        <w:t xml:space="preserve">ác loại rau, củ, quả, trứng gà, cà phê, mật ong; cùng với các sản phẩm chăn nuôi như gà, vịt, heo, bò… </w:t>
      </w:r>
    </w:p>
  </w:footnote>
  <w:footnote w:id="6">
    <w:p w14:paraId="33E8EBE7" w14:textId="4D1D1145" w:rsidR="00D83EB5" w:rsidRPr="0019310B" w:rsidRDefault="00D83EB5" w:rsidP="00A44AA9">
      <w:pPr>
        <w:pStyle w:val="FootnoteText"/>
        <w:ind w:firstLine="284"/>
        <w:jc w:val="both"/>
        <w:rPr>
          <w:rFonts w:ascii="Times New Roman" w:hAnsi="Times New Roman" w:cs="Times New Roman"/>
          <w:sz w:val="20"/>
          <w:szCs w:val="20"/>
        </w:rPr>
      </w:pPr>
      <w:r>
        <w:rPr>
          <w:rFonts w:ascii="Times New Roman" w:hAnsi="Times New Roman" w:cs="Times New Roman"/>
          <w:sz w:val="20"/>
          <w:szCs w:val="20"/>
          <w:vertAlign w:val="superscript"/>
        </w:rPr>
        <w:t>(</w:t>
      </w:r>
      <w:r w:rsidRPr="0019310B">
        <w:rPr>
          <w:rStyle w:val="FootnoteReference"/>
          <w:rFonts w:ascii="Times New Roman" w:hAnsi="Times New Roman" w:cs="Times New Roman"/>
          <w:sz w:val="20"/>
          <w:szCs w:val="20"/>
        </w:rPr>
        <w:footnoteRef/>
      </w:r>
      <w:r>
        <w:rPr>
          <w:rFonts w:ascii="Times New Roman" w:hAnsi="Times New Roman" w:cs="Times New Roman"/>
          <w:sz w:val="20"/>
          <w:szCs w:val="20"/>
          <w:vertAlign w:val="superscript"/>
        </w:rPr>
        <w:t>)</w:t>
      </w:r>
      <w:r w:rsidRPr="0019310B">
        <w:rPr>
          <w:rFonts w:ascii="Times New Roman" w:hAnsi="Times New Roman" w:cs="Times New Roman"/>
          <w:sz w:val="20"/>
          <w:szCs w:val="20"/>
        </w:rPr>
        <w:t xml:space="preserve"> </w:t>
      </w:r>
      <w:r w:rsidRPr="0019310B">
        <w:rPr>
          <w:rFonts w:ascii="Times New Roman" w:hAnsi="Times New Roman" w:cs="Times New Roman"/>
          <w:i/>
          <w:sz w:val="20"/>
          <w:szCs w:val="20"/>
        </w:rPr>
        <w:t>(Nguồn vốn đầu tư: 960.000.000 đồng (ngân sách thành phố); đầu tư năm 2021 theo Quyết định số 4497/QĐ-UBND ngày 01/12/2021 của UBND thành phố Kon Tum (cũ); Quy mô: Tổng diện tích 1.814 m², sân 985 m², 70 điểm kinh doanh; Hình thức hoạt động: Hiện có 08 hộ hoạt động tại Điểm mua bán)</w:t>
      </w:r>
      <w:r w:rsidRPr="0019310B">
        <w:rPr>
          <w:rFonts w:ascii="Times New Roman" w:hAnsi="Times New Roman" w:cs="Times New Roman"/>
          <w:sz w:val="20"/>
          <w:szCs w:val="20"/>
        </w:rPr>
        <w:t>.</w:t>
      </w:r>
    </w:p>
  </w:footnote>
  <w:footnote w:id="7">
    <w:p w14:paraId="3D47321A" w14:textId="6CEB3851" w:rsidR="00D83EB5" w:rsidRPr="0019310B" w:rsidRDefault="00D83EB5" w:rsidP="00A44AA9">
      <w:pPr>
        <w:pStyle w:val="FootnoteText"/>
        <w:ind w:firstLine="284"/>
        <w:jc w:val="both"/>
        <w:rPr>
          <w:rFonts w:ascii="Times New Roman" w:hAnsi="Times New Roman" w:cs="Times New Roman"/>
          <w:sz w:val="20"/>
          <w:szCs w:val="20"/>
        </w:rPr>
      </w:pPr>
      <w:r>
        <w:rPr>
          <w:rFonts w:ascii="Times New Roman" w:hAnsi="Times New Roman" w:cs="Times New Roman"/>
          <w:sz w:val="20"/>
          <w:szCs w:val="20"/>
          <w:vertAlign w:val="superscript"/>
        </w:rPr>
        <w:t>(</w:t>
      </w:r>
      <w:r w:rsidRPr="0019310B">
        <w:rPr>
          <w:rStyle w:val="FootnoteReference"/>
          <w:rFonts w:ascii="Times New Roman" w:hAnsi="Times New Roman" w:cs="Times New Roman"/>
          <w:sz w:val="20"/>
          <w:szCs w:val="20"/>
        </w:rPr>
        <w:footnoteRef/>
      </w:r>
      <w:r>
        <w:rPr>
          <w:rFonts w:ascii="Times New Roman" w:hAnsi="Times New Roman" w:cs="Times New Roman"/>
          <w:sz w:val="20"/>
          <w:szCs w:val="20"/>
          <w:vertAlign w:val="superscript"/>
        </w:rPr>
        <w:t>)</w:t>
      </w:r>
      <w:r w:rsidRPr="0019310B">
        <w:rPr>
          <w:rFonts w:ascii="Times New Roman" w:hAnsi="Times New Roman" w:cs="Times New Roman"/>
          <w:sz w:val="20"/>
          <w:szCs w:val="20"/>
        </w:rPr>
        <w:t xml:space="preserve"> Bao gồm: 28 ao hồ nuôi của khoảng 28 hộ gia đình.</w:t>
      </w:r>
    </w:p>
  </w:footnote>
  <w:footnote w:id="8">
    <w:p w14:paraId="695CCFE9" w14:textId="2B1B6128" w:rsidR="00D83EB5" w:rsidRPr="0019310B" w:rsidRDefault="00D83EB5" w:rsidP="00A44AA9">
      <w:pPr>
        <w:pStyle w:val="FootnoteText"/>
        <w:ind w:firstLine="284"/>
        <w:jc w:val="both"/>
        <w:rPr>
          <w:rFonts w:ascii="Times New Roman" w:hAnsi="Times New Roman" w:cs="Times New Roman"/>
          <w:sz w:val="20"/>
          <w:szCs w:val="20"/>
          <w:lang w:val="nl-NL"/>
        </w:rPr>
      </w:pPr>
      <w:r>
        <w:rPr>
          <w:rFonts w:ascii="Times New Roman" w:hAnsi="Times New Roman" w:cs="Times New Roman"/>
          <w:sz w:val="20"/>
          <w:szCs w:val="20"/>
          <w:vertAlign w:val="superscript"/>
        </w:rPr>
        <w:t>(</w:t>
      </w:r>
      <w:r w:rsidRPr="0019310B">
        <w:rPr>
          <w:rStyle w:val="FootnoteReference"/>
          <w:rFonts w:ascii="Times New Roman" w:hAnsi="Times New Roman" w:cs="Times New Roman"/>
          <w:sz w:val="20"/>
          <w:szCs w:val="20"/>
        </w:rPr>
        <w:footnoteRef/>
      </w:r>
      <w:r>
        <w:rPr>
          <w:rFonts w:ascii="Times New Roman" w:hAnsi="Times New Roman" w:cs="Times New Roman"/>
          <w:sz w:val="20"/>
          <w:szCs w:val="20"/>
          <w:vertAlign w:val="superscript"/>
        </w:rPr>
        <w:t>)</w:t>
      </w:r>
      <w:r w:rsidRPr="0019310B">
        <w:rPr>
          <w:rFonts w:ascii="Times New Roman" w:hAnsi="Times New Roman" w:cs="Times New Roman"/>
          <w:sz w:val="20"/>
          <w:szCs w:val="20"/>
        </w:rPr>
        <w:t xml:space="preserve"> </w:t>
      </w:r>
      <w:r>
        <w:rPr>
          <w:rFonts w:ascii="Times New Roman" w:eastAsia="Calibri" w:hAnsi="Times New Roman" w:cs="Times New Roman"/>
          <w:sz w:val="20"/>
          <w:szCs w:val="20"/>
          <w:lang w:val="nl-NL"/>
        </w:rPr>
        <w:t>C</w:t>
      </w:r>
      <w:r w:rsidRPr="0019310B">
        <w:rPr>
          <w:rFonts w:ascii="Times New Roman" w:eastAsia="Calibri" w:hAnsi="Times New Roman" w:cs="Times New Roman"/>
          <w:sz w:val="20"/>
          <w:szCs w:val="20"/>
          <w:lang w:val="nl-NL"/>
        </w:rPr>
        <w:t>ó 06 sản phẩm đã được công nhận OCOP, tuy nhiên 03 sản phẩm đã hết hiệu lực, chỉ còn 03 sản phẩm còn hiệu lực công nhận. UBND xã đã triển khai hướng dẫn các chủ thể hoàn thiện hồ sơ đánh giá lại các sản phẩm OCOP hết hạn</w:t>
      </w:r>
      <w:r w:rsidRPr="00AF3CEF">
        <w:rPr>
          <w:rFonts w:ascii="Times New Roman" w:eastAsia="Calibri" w:hAnsi="Times New Roman" w:cs="Times New Roman"/>
          <w:sz w:val="20"/>
          <w:szCs w:val="20"/>
          <w:lang w:val="nl-NL"/>
        </w:rPr>
        <w:t xml:space="preserve"> </w:t>
      </w:r>
      <w:r w:rsidRPr="0019310B">
        <w:rPr>
          <w:rFonts w:ascii="Times New Roman" w:eastAsia="Calibri" w:hAnsi="Times New Roman" w:cs="Times New Roman"/>
          <w:sz w:val="20"/>
          <w:szCs w:val="20"/>
          <w:lang w:val="nl-NL"/>
        </w:rPr>
        <w:t>và sản phẩm mới đăng ký dự thi OCOP năm 2025 theo đúng quy định</w:t>
      </w:r>
      <w:r w:rsidRPr="0019310B">
        <w:rPr>
          <w:rFonts w:ascii="Times New Roman" w:hAnsi="Times New Roman" w:cs="Times New Roman"/>
          <w:sz w:val="20"/>
          <w:szCs w:val="20"/>
          <w:lang w:val="nl-NL"/>
        </w:rPr>
        <w:t>. Đến nay, đã có 02 chủ thể với 05 sản phẩm đăng ký dự thi đánh giá, phân hạng sản phẩm OCOP, trong đó: 04 sản phẩm đánh giá lại (</w:t>
      </w:r>
      <w:r w:rsidRPr="0019310B">
        <w:rPr>
          <w:rFonts w:ascii="Times New Roman" w:hAnsi="Times New Roman" w:cs="Times New Roman"/>
          <w:i/>
          <w:iCs/>
          <w:sz w:val="20"/>
          <w:szCs w:val="20"/>
          <w:lang w:val="nl-NL"/>
        </w:rPr>
        <w:t xml:space="preserve">gồm </w:t>
      </w:r>
      <w:r w:rsidRPr="00AF3CEF">
        <w:rPr>
          <w:rFonts w:ascii="Times New Roman" w:hAnsi="Times New Roman" w:cs="Times New Roman"/>
          <w:i/>
          <w:iCs/>
          <w:sz w:val="20"/>
          <w:szCs w:val="20"/>
          <w:lang w:val="nl-NL"/>
        </w:rPr>
        <w:t xml:space="preserve">03 sản phẩm đã hết hạn và 01 sản phẩm </w:t>
      </w:r>
      <w:r w:rsidRPr="0019310B">
        <w:rPr>
          <w:rFonts w:ascii="Times New Roman" w:hAnsi="Times New Roman" w:cs="Times New Roman"/>
          <w:i/>
          <w:iCs/>
          <w:sz w:val="20"/>
          <w:szCs w:val="20"/>
          <w:lang w:val="nl-NL"/>
        </w:rPr>
        <w:t>hết</w:t>
      </w:r>
      <w:r w:rsidRPr="00AF3CEF">
        <w:rPr>
          <w:rFonts w:ascii="Times New Roman" w:hAnsi="Times New Roman" w:cs="Times New Roman"/>
          <w:i/>
          <w:iCs/>
          <w:sz w:val="20"/>
          <w:szCs w:val="20"/>
          <w:lang w:val="nl-NL"/>
        </w:rPr>
        <w:t xml:space="preserve"> hạn vào tháng 01/2026</w:t>
      </w:r>
      <w:r w:rsidRPr="0019310B">
        <w:rPr>
          <w:rFonts w:ascii="Times New Roman" w:hAnsi="Times New Roman" w:cs="Times New Roman"/>
          <w:sz w:val="20"/>
          <w:szCs w:val="20"/>
          <w:lang w:val="nl-NL"/>
        </w:rPr>
        <w:t>); 01 sản phẩm mới (</w:t>
      </w:r>
      <w:r w:rsidRPr="00AF3CEF">
        <w:rPr>
          <w:rFonts w:ascii="Times New Roman" w:hAnsi="Times New Roman" w:cs="Times New Roman"/>
          <w:i/>
          <w:iCs/>
          <w:sz w:val="20"/>
          <w:szCs w:val="20"/>
          <w:lang w:val="nl-NL"/>
        </w:rPr>
        <w:t>Sản phẩm Trứng ngan Tám Chất</w:t>
      </w:r>
      <w:r w:rsidRPr="0019310B">
        <w:rPr>
          <w:rFonts w:ascii="Times New Roman" w:hAnsi="Times New Roman" w:cs="Times New Roman"/>
          <w:i/>
          <w:iCs/>
          <w:sz w:val="20"/>
          <w:szCs w:val="20"/>
          <w:lang w:val="nl-NL"/>
        </w:rPr>
        <w:t xml:space="preserve"> </w:t>
      </w:r>
      <w:r w:rsidRPr="00AF3CEF">
        <w:rPr>
          <w:rFonts w:ascii="Times New Roman" w:hAnsi="Times New Roman" w:cs="Times New Roman"/>
          <w:i/>
          <w:iCs/>
          <w:sz w:val="20"/>
          <w:szCs w:val="20"/>
          <w:lang w:val="nl-NL"/>
        </w:rPr>
        <w:t>của HTX Nông nghiệp, Thương mại-Dịch vụ Tám Chất</w:t>
      </w:r>
      <w:r w:rsidRPr="0019310B">
        <w:rPr>
          <w:rFonts w:ascii="Times New Roman" w:hAnsi="Times New Roman" w:cs="Times New Roman"/>
          <w:sz w:val="20"/>
          <w:szCs w:val="20"/>
          <w:lang w:val="nl-NL"/>
        </w:rPr>
        <w:t>).</w:t>
      </w:r>
    </w:p>
  </w:footnote>
  <w:footnote w:id="9">
    <w:p w14:paraId="28A110A9" w14:textId="77777777" w:rsidR="00D83EB5" w:rsidRPr="0019310B" w:rsidRDefault="00D83EB5" w:rsidP="00A44AA9">
      <w:pPr>
        <w:widowControl w:val="0"/>
        <w:spacing w:after="0" w:line="240" w:lineRule="auto"/>
        <w:ind w:firstLine="284"/>
        <w:jc w:val="both"/>
        <w:rPr>
          <w:rFonts w:cs="Times New Roman"/>
          <w:spacing w:val="3"/>
          <w:sz w:val="20"/>
          <w:szCs w:val="20"/>
          <w:shd w:val="clear" w:color="auto" w:fill="FFFFFF"/>
          <w:lang w:val="es-ES"/>
        </w:rPr>
      </w:pPr>
      <w:r w:rsidRPr="0019310B">
        <w:rPr>
          <w:rFonts w:cs="Times New Roman"/>
          <w:sz w:val="20"/>
          <w:szCs w:val="20"/>
          <w:vertAlign w:val="superscript"/>
          <w:lang w:val="es-ES"/>
        </w:rPr>
        <w:t>(</w:t>
      </w:r>
      <w:r w:rsidRPr="0019310B">
        <w:rPr>
          <w:rStyle w:val="FootnoteReference"/>
          <w:rFonts w:cs="Times New Roman"/>
          <w:sz w:val="20"/>
          <w:szCs w:val="20"/>
        </w:rPr>
        <w:footnoteRef/>
      </w:r>
      <w:r w:rsidRPr="0019310B">
        <w:rPr>
          <w:rFonts w:cs="Times New Roman"/>
          <w:sz w:val="20"/>
          <w:szCs w:val="20"/>
          <w:vertAlign w:val="superscript"/>
          <w:lang w:val="es-ES"/>
        </w:rPr>
        <w:t>)</w:t>
      </w:r>
      <w:r w:rsidRPr="0019310B">
        <w:rPr>
          <w:rFonts w:cs="Times New Roman"/>
          <w:sz w:val="20"/>
          <w:szCs w:val="20"/>
          <w:lang w:val="es-ES"/>
        </w:rPr>
        <w:t xml:space="preserve"> </w:t>
      </w:r>
      <w:r w:rsidRPr="0019310B">
        <w:rPr>
          <w:rFonts w:cs="Times New Roman"/>
          <w:spacing w:val="3"/>
          <w:sz w:val="20"/>
          <w:szCs w:val="20"/>
          <w:shd w:val="clear" w:color="auto" w:fill="FFFFFF"/>
          <w:lang w:val="es-ES"/>
        </w:rPr>
        <w:t>Bao gồm: Tiêu chí số 3: Thuỷ lợi và phòng, chống thiên tai; Tiêu chí số 4: Điện; Tiêu chí số 6: Cơ sở vật chất văn hóa; Tiêu chí số 7: Cơ sở hạ tầng thương mại nông thôn; Tiêu chí số 8: Thông tin và truyền thông; Tiêu chí số 9: Nhà ở dân cư; Tiêu chí số 10: Thu nhập; Tiêu chí số 11: Nghèo đa chiều; Tiêu chí số 12: Lao động; Tiêu chí số 13: Tổ chức sản xuất và phát triển kinh tế; Tiêu chí số 14: Giáo dục và đào tạo; Tiêu chí số 15: Y tế; Tiêu chí số 16: Văn hóa; Tiêu chí số 17: Môi trường và an toàn thực phẩm; Tiêu chí số 18: Hệ thống chính trị và tiếp cận pháp luật; Tiêu chí số 19: Quốc phòng và an ninh.</w:t>
      </w:r>
    </w:p>
  </w:footnote>
  <w:footnote w:id="10">
    <w:p w14:paraId="4608F644" w14:textId="77777777" w:rsidR="00D83EB5" w:rsidRPr="0019310B" w:rsidRDefault="00D83EB5" w:rsidP="00A44AA9">
      <w:pPr>
        <w:widowControl w:val="0"/>
        <w:spacing w:after="0" w:line="240" w:lineRule="auto"/>
        <w:ind w:firstLine="284"/>
        <w:jc w:val="both"/>
        <w:rPr>
          <w:rFonts w:cs="Times New Roman"/>
          <w:spacing w:val="3"/>
          <w:sz w:val="20"/>
          <w:szCs w:val="20"/>
          <w:shd w:val="clear" w:color="auto" w:fill="FFFFFF"/>
          <w:lang w:val="es-ES"/>
        </w:rPr>
      </w:pPr>
      <w:r w:rsidRPr="0019310B">
        <w:rPr>
          <w:rFonts w:cs="Times New Roman"/>
          <w:sz w:val="20"/>
          <w:szCs w:val="20"/>
          <w:vertAlign w:val="superscript"/>
          <w:lang w:val="es-ES"/>
        </w:rPr>
        <w:t>(</w:t>
      </w:r>
      <w:r w:rsidRPr="0019310B">
        <w:rPr>
          <w:rStyle w:val="FootnoteReference"/>
          <w:rFonts w:cs="Times New Roman"/>
          <w:sz w:val="20"/>
          <w:szCs w:val="20"/>
        </w:rPr>
        <w:footnoteRef/>
      </w:r>
      <w:r w:rsidRPr="0019310B">
        <w:rPr>
          <w:rFonts w:cs="Times New Roman"/>
          <w:sz w:val="20"/>
          <w:szCs w:val="20"/>
          <w:vertAlign w:val="superscript"/>
          <w:lang w:val="es-ES"/>
        </w:rPr>
        <w:t>)</w:t>
      </w:r>
      <w:r w:rsidRPr="0019310B">
        <w:rPr>
          <w:rFonts w:cs="Times New Roman"/>
          <w:sz w:val="20"/>
          <w:szCs w:val="20"/>
          <w:lang w:val="es-ES"/>
        </w:rPr>
        <w:t xml:space="preserve"> </w:t>
      </w:r>
      <w:r w:rsidRPr="00EA6D56">
        <w:rPr>
          <w:rFonts w:cs="Times New Roman"/>
          <w:iCs/>
          <w:spacing w:val="3"/>
          <w:sz w:val="20"/>
          <w:szCs w:val="20"/>
          <w:shd w:val="clear" w:color="auto" w:fill="FFFFFF"/>
          <w:lang w:val="es-ES"/>
        </w:rPr>
        <w:t xml:space="preserve">Chỉ tiêu số 1.1 của Tiêu chí số 1: </w:t>
      </w:r>
      <w:r w:rsidRPr="0019310B">
        <w:rPr>
          <w:rFonts w:cs="Times New Roman"/>
          <w:spacing w:val="3"/>
          <w:sz w:val="20"/>
          <w:szCs w:val="20"/>
          <w:shd w:val="clear" w:color="auto" w:fill="FFFFFF"/>
          <w:lang w:val="es-ES"/>
        </w:rPr>
        <w:t xml:space="preserve">Xã Đăk Rơ Wa chưa có quy hoạch chung xây dựng xã được phê duyệt phù hợp với định hướng phát triển kinh tế - xã hội của xã giai đoạn 2021 - 2025 </w:t>
      </w:r>
      <w:r w:rsidRPr="0019310B">
        <w:rPr>
          <w:rFonts w:cs="Times New Roman"/>
          <w:i/>
          <w:spacing w:val="3"/>
          <w:sz w:val="20"/>
          <w:szCs w:val="20"/>
          <w:shd w:val="clear" w:color="auto" w:fill="FFFFFF"/>
          <w:lang w:val="es-ES"/>
        </w:rPr>
        <w:t>(trong đó có quy hoạch khu chức năng dịch vụ hỗ trợ phát triển kinh tế nông thôn)</w:t>
      </w:r>
      <w:r w:rsidRPr="0019310B">
        <w:rPr>
          <w:rFonts w:cs="Times New Roman"/>
          <w:spacing w:val="3"/>
          <w:sz w:val="20"/>
          <w:szCs w:val="20"/>
          <w:shd w:val="clear" w:color="auto" w:fill="FFFFFF"/>
          <w:lang w:val="es-ES"/>
        </w:rPr>
        <w:t xml:space="preserve"> và chưa được công bố công khai đúng thời hạn. Đánh giá: Chưa đạt.</w:t>
      </w:r>
    </w:p>
    <w:p w14:paraId="60DC647F" w14:textId="77777777" w:rsidR="00D83EB5" w:rsidRPr="0019310B" w:rsidRDefault="00D83EB5" w:rsidP="00A44AA9">
      <w:pPr>
        <w:widowControl w:val="0"/>
        <w:spacing w:after="0" w:line="240" w:lineRule="auto"/>
        <w:ind w:firstLine="284"/>
        <w:jc w:val="both"/>
        <w:rPr>
          <w:rFonts w:cs="Times New Roman"/>
          <w:spacing w:val="3"/>
          <w:sz w:val="20"/>
          <w:szCs w:val="20"/>
          <w:shd w:val="clear" w:color="auto" w:fill="FFFFFF"/>
          <w:lang w:val="es-ES"/>
        </w:rPr>
      </w:pPr>
      <w:r w:rsidRPr="0019310B">
        <w:rPr>
          <w:rFonts w:cs="Times New Roman"/>
          <w:spacing w:val="3"/>
          <w:sz w:val="20"/>
          <w:szCs w:val="20"/>
          <w:shd w:val="clear" w:color="auto" w:fill="FFFFFF"/>
          <w:lang w:val="es-ES"/>
        </w:rPr>
        <w:t xml:space="preserve">+ </w:t>
      </w:r>
      <w:r w:rsidRPr="0019310B">
        <w:rPr>
          <w:rFonts w:cs="Times New Roman"/>
          <w:i/>
          <w:spacing w:val="3"/>
          <w:sz w:val="20"/>
          <w:szCs w:val="20"/>
          <w:shd w:val="clear" w:color="auto" w:fill="FFFFFF"/>
          <w:lang w:val="es-ES"/>
        </w:rPr>
        <w:t>Chỉ tiêu số 1.2 của Tiêu chí số 1:</w:t>
      </w:r>
      <w:r w:rsidRPr="0019310B">
        <w:rPr>
          <w:rFonts w:cs="Times New Roman"/>
          <w:spacing w:val="3"/>
          <w:sz w:val="20"/>
          <w:szCs w:val="20"/>
          <w:shd w:val="clear" w:color="auto" w:fill="FFFFFF"/>
          <w:lang w:val="es-ES"/>
        </w:rPr>
        <w:t xml:space="preserve"> Xã chưa có quy hoạch chung nên chưa có cơ sở Ban hành quy định quản lý quy hoạch chung xây dựng xã và tổ chức thực hiện theo quy hoạch. Đánh giá: Chưa đạt.</w:t>
      </w:r>
    </w:p>
    <w:p w14:paraId="02083528" w14:textId="77777777" w:rsidR="00D83EB5" w:rsidRPr="0019310B" w:rsidRDefault="00D83EB5" w:rsidP="00A44AA9">
      <w:pPr>
        <w:widowControl w:val="0"/>
        <w:spacing w:after="0" w:line="240" w:lineRule="auto"/>
        <w:ind w:firstLine="284"/>
        <w:jc w:val="both"/>
        <w:rPr>
          <w:rFonts w:cs="Times New Roman"/>
          <w:spacing w:val="3"/>
          <w:sz w:val="20"/>
          <w:szCs w:val="20"/>
          <w:shd w:val="clear" w:color="auto" w:fill="FFFFFF"/>
          <w:lang w:val="es-ES"/>
        </w:rPr>
      </w:pPr>
      <w:r w:rsidRPr="0019310B">
        <w:rPr>
          <w:rFonts w:cs="Times New Roman"/>
          <w:spacing w:val="3"/>
          <w:sz w:val="20"/>
          <w:szCs w:val="20"/>
          <w:shd w:val="clear" w:color="auto" w:fill="FFFFFF"/>
          <w:lang w:val="es-ES"/>
        </w:rPr>
        <w:t>+</w:t>
      </w:r>
      <w:r w:rsidRPr="0019310B">
        <w:rPr>
          <w:rFonts w:cs="Times New Roman"/>
          <w:i/>
          <w:spacing w:val="3"/>
          <w:sz w:val="20"/>
          <w:szCs w:val="20"/>
          <w:shd w:val="clear" w:color="auto" w:fill="FFFFFF"/>
          <w:lang w:val="es-ES"/>
        </w:rPr>
        <w:t xml:space="preserve"> Chỉ tiêu số 2.1 của Tiêu chí số 2:</w:t>
      </w:r>
      <w:r w:rsidRPr="0019310B">
        <w:rPr>
          <w:rFonts w:cs="Times New Roman"/>
          <w:spacing w:val="3"/>
          <w:sz w:val="20"/>
          <w:szCs w:val="20"/>
          <w:shd w:val="clear" w:color="auto" w:fill="FFFFFF"/>
          <w:lang w:val="es-ES"/>
        </w:rPr>
        <w:t xml:space="preserve"> Trên địa bàn xã Đăk Rơ Wa có tổng 62,47 km chiều dài đường liên xã, cứng hóa 59,47 km đường xã được cứng hóa, đảm bảo ô tô đi lại thuận tiện quanh năm, đạt tỷ lệ 95,20%. Đánh giá: Chưa đạt.</w:t>
      </w:r>
    </w:p>
    <w:p w14:paraId="0FEBEAEB" w14:textId="77777777" w:rsidR="00D83EB5" w:rsidRPr="0019310B" w:rsidRDefault="00D83EB5" w:rsidP="00A44AA9">
      <w:pPr>
        <w:widowControl w:val="0"/>
        <w:spacing w:after="0" w:line="240" w:lineRule="auto"/>
        <w:ind w:firstLine="284"/>
        <w:jc w:val="both"/>
        <w:rPr>
          <w:rFonts w:cs="Times New Roman"/>
          <w:spacing w:val="3"/>
          <w:sz w:val="20"/>
          <w:szCs w:val="20"/>
          <w:shd w:val="clear" w:color="auto" w:fill="FFFFFF"/>
          <w:lang w:val="es-ES"/>
        </w:rPr>
      </w:pPr>
      <w:r w:rsidRPr="0019310B">
        <w:rPr>
          <w:rFonts w:cs="Times New Roman"/>
          <w:spacing w:val="3"/>
          <w:sz w:val="20"/>
          <w:szCs w:val="20"/>
          <w:shd w:val="clear" w:color="auto" w:fill="FFFFFF"/>
          <w:lang w:val="es-ES"/>
        </w:rPr>
        <w:t>+</w:t>
      </w:r>
      <w:r w:rsidRPr="0019310B">
        <w:rPr>
          <w:rFonts w:cs="Times New Roman"/>
          <w:i/>
          <w:spacing w:val="3"/>
          <w:sz w:val="20"/>
          <w:szCs w:val="20"/>
          <w:shd w:val="clear" w:color="auto" w:fill="FFFFFF"/>
          <w:lang w:val="es-ES"/>
        </w:rPr>
        <w:t xml:space="preserve"> Chỉ tiêu số 2.4 của Tiêu chí số 2:</w:t>
      </w:r>
      <w:r w:rsidRPr="0019310B">
        <w:rPr>
          <w:rFonts w:cs="Times New Roman"/>
          <w:spacing w:val="3"/>
          <w:sz w:val="20"/>
          <w:szCs w:val="20"/>
          <w:shd w:val="clear" w:color="auto" w:fill="FFFFFF"/>
          <w:lang w:val="es-ES"/>
        </w:rPr>
        <w:t xml:space="preserve"> Trên địa bàn xã Đăk Rơ Wa có tổng chiều dài đường trục nội đồng là 37,54 km, cứng hóa được 19,03 km đường trục chính nội đồng đảm bảo vận chuyển hàng hóa thuận tiện quanh năm, đạt tỷ lệ 50,69%. Đánh giá: Chưa đạt.</w:t>
      </w:r>
    </w:p>
    <w:p w14:paraId="689FF35E" w14:textId="77777777" w:rsidR="00D83EB5" w:rsidRPr="0019310B" w:rsidRDefault="00D83EB5" w:rsidP="00A44AA9">
      <w:pPr>
        <w:pStyle w:val="FootnoteText"/>
        <w:ind w:firstLine="284"/>
        <w:jc w:val="both"/>
        <w:rPr>
          <w:rFonts w:ascii="Times New Roman" w:hAnsi="Times New Roman" w:cs="Times New Roman"/>
          <w:sz w:val="20"/>
          <w:szCs w:val="20"/>
          <w:lang w:val="es-ES"/>
        </w:rPr>
      </w:pPr>
      <w:r w:rsidRPr="0019310B">
        <w:rPr>
          <w:rFonts w:ascii="Times New Roman" w:hAnsi="Times New Roman" w:cs="Times New Roman"/>
          <w:spacing w:val="3"/>
          <w:sz w:val="20"/>
          <w:szCs w:val="20"/>
          <w:shd w:val="clear" w:color="auto" w:fill="FFFFFF"/>
          <w:lang w:val="es-ES"/>
        </w:rPr>
        <w:t>+</w:t>
      </w:r>
      <w:r w:rsidRPr="0019310B">
        <w:rPr>
          <w:rFonts w:ascii="Times New Roman" w:hAnsi="Times New Roman" w:cs="Times New Roman"/>
          <w:i/>
          <w:spacing w:val="3"/>
          <w:sz w:val="20"/>
          <w:szCs w:val="20"/>
          <w:shd w:val="clear" w:color="auto" w:fill="FFFFFF"/>
          <w:lang w:val="es-ES"/>
        </w:rPr>
        <w:t xml:space="preserve"> Tiêu chí số 5 (Trường học):</w:t>
      </w:r>
      <w:r w:rsidRPr="0019310B">
        <w:rPr>
          <w:rFonts w:ascii="Times New Roman" w:hAnsi="Times New Roman" w:cs="Times New Roman"/>
          <w:spacing w:val="3"/>
          <w:sz w:val="20"/>
          <w:szCs w:val="20"/>
          <w:shd w:val="clear" w:color="auto" w:fill="FFFFFF"/>
          <w:lang w:val="es-ES"/>
        </w:rPr>
        <w:t xml:space="preserve"> Trên địa bàn xã Đăk Rơ Wa có tổng 10 trường học, trong đó có 02 Trường </w:t>
      </w:r>
      <w:r w:rsidRPr="0019310B">
        <w:rPr>
          <w:rFonts w:ascii="Times New Roman" w:hAnsi="Times New Roman" w:cs="Times New Roman"/>
          <w:i/>
          <w:spacing w:val="3"/>
          <w:sz w:val="20"/>
          <w:szCs w:val="20"/>
          <w:shd w:val="clear" w:color="auto" w:fill="FFFFFF"/>
          <w:lang w:val="es-ES"/>
        </w:rPr>
        <w:t>(Trường Tiểu học Bế Văn Đàn và Trường TH-THCS Đăk Blà)</w:t>
      </w:r>
      <w:r w:rsidRPr="0019310B">
        <w:rPr>
          <w:rFonts w:ascii="Times New Roman" w:hAnsi="Times New Roman" w:cs="Times New Roman"/>
          <w:spacing w:val="3"/>
          <w:sz w:val="20"/>
          <w:szCs w:val="20"/>
          <w:shd w:val="clear" w:color="auto" w:fill="FFFFFF"/>
          <w:lang w:val="es-ES"/>
        </w:rPr>
        <w:t xml:space="preserve"> đạt tiêu chuẩn cơ sở vật chất theo quy định, đạt tỷ lệ 20%. Đánh giá: Chưa đạt.</w:t>
      </w:r>
    </w:p>
  </w:footnote>
  <w:footnote w:id="11">
    <w:p w14:paraId="7A09D8EE" w14:textId="047066F0" w:rsidR="00D83EB5" w:rsidRPr="00AF3CEF" w:rsidRDefault="00D83EB5" w:rsidP="00A44AA9">
      <w:pPr>
        <w:pStyle w:val="FootnoteText"/>
        <w:ind w:firstLine="284"/>
        <w:jc w:val="both"/>
        <w:rPr>
          <w:rFonts w:ascii="Times New Roman" w:hAnsi="Times New Roman" w:cs="Times New Roman"/>
          <w:sz w:val="20"/>
          <w:szCs w:val="20"/>
          <w:lang w:val="es-ES"/>
        </w:rPr>
      </w:pPr>
      <w:r w:rsidRPr="00AF3CEF">
        <w:rPr>
          <w:rFonts w:ascii="Times New Roman" w:hAnsi="Times New Roman" w:cs="Times New Roman"/>
          <w:sz w:val="20"/>
          <w:szCs w:val="20"/>
          <w:vertAlign w:val="superscript"/>
          <w:lang w:val="es-ES"/>
        </w:rPr>
        <w:t>(</w:t>
      </w:r>
      <w:r w:rsidRPr="0019310B">
        <w:rPr>
          <w:rStyle w:val="FootnoteReference"/>
          <w:rFonts w:ascii="Times New Roman" w:hAnsi="Times New Roman" w:cs="Times New Roman"/>
          <w:sz w:val="20"/>
          <w:szCs w:val="20"/>
        </w:rPr>
        <w:footnoteRef/>
      </w:r>
      <w:r w:rsidRPr="00AF3CEF">
        <w:rPr>
          <w:rFonts w:ascii="Times New Roman" w:hAnsi="Times New Roman" w:cs="Times New Roman"/>
          <w:sz w:val="20"/>
          <w:szCs w:val="20"/>
          <w:vertAlign w:val="superscript"/>
          <w:lang w:val="es-ES"/>
        </w:rPr>
        <w:t>)</w:t>
      </w:r>
      <w:r w:rsidRPr="00AF3CEF">
        <w:rPr>
          <w:rFonts w:ascii="Times New Roman" w:hAnsi="Times New Roman" w:cs="Times New Roman"/>
          <w:sz w:val="20"/>
          <w:szCs w:val="20"/>
          <w:lang w:val="es-ES"/>
        </w:rPr>
        <w:t xml:space="preserve"> </w:t>
      </w:r>
      <w:r w:rsidRPr="00AF3CEF">
        <w:rPr>
          <w:rFonts w:ascii="Times New Roman" w:hAnsi="Times New Roman" w:cs="Times New Roman"/>
          <w:bCs/>
          <w:sz w:val="20"/>
          <w:szCs w:val="20"/>
          <w:lang w:val="es-ES"/>
        </w:rPr>
        <w:t xml:space="preserve">05 Giấy phép khai thác cát, bao gồm: </w:t>
      </w:r>
      <w:r w:rsidRPr="00AF3CEF">
        <w:rPr>
          <w:rFonts w:ascii="Times New Roman" w:hAnsi="Times New Roman" w:cs="Times New Roman"/>
          <w:bCs/>
          <w:spacing w:val="3"/>
          <w:sz w:val="20"/>
          <w:szCs w:val="20"/>
          <w:shd w:val="clear" w:color="auto" w:fill="FFFFFF"/>
          <w:lang w:val="es-ES"/>
        </w:rPr>
        <w:t xml:space="preserve">Công ty CP Tân Hưng, Cty TNHH Thanh Sơn, HTX XD-TM-DV Chiến Thắng, Công ty TNHH MTV Xuân Tài, Công ty TNHH MTV Hùng Khang. 02 Giấy phép khai thác đá, bao gồm: Công ty CP </w:t>
      </w:r>
      <w:r w:rsidRPr="00AF3CEF">
        <w:rPr>
          <w:rFonts w:ascii="Times New Roman" w:hAnsi="Times New Roman" w:cs="Times New Roman"/>
          <w:spacing w:val="3"/>
          <w:sz w:val="20"/>
          <w:szCs w:val="20"/>
          <w:shd w:val="clear" w:color="auto" w:fill="FFFFFF"/>
          <w:lang w:val="es-ES"/>
        </w:rPr>
        <w:t>XDCT Sông Hồng; Công ty TNHH MTV Vật liệu xây lắp Kon Tum.</w:t>
      </w:r>
    </w:p>
  </w:footnote>
  <w:footnote w:id="12">
    <w:p w14:paraId="66D41E51" w14:textId="4694A143" w:rsidR="00D83EB5" w:rsidRPr="00AF3CEF" w:rsidRDefault="00D83EB5" w:rsidP="00A44AA9">
      <w:pPr>
        <w:pStyle w:val="FootnoteText"/>
        <w:ind w:firstLine="284"/>
        <w:jc w:val="both"/>
        <w:rPr>
          <w:rFonts w:ascii="Times New Roman" w:hAnsi="Times New Roman" w:cs="Times New Roman"/>
          <w:sz w:val="20"/>
          <w:szCs w:val="20"/>
          <w:lang w:val="es-ES"/>
        </w:rPr>
      </w:pPr>
      <w:r w:rsidRPr="00AF3CEF">
        <w:rPr>
          <w:rFonts w:ascii="Times New Roman" w:hAnsi="Times New Roman" w:cs="Times New Roman"/>
          <w:sz w:val="20"/>
          <w:szCs w:val="20"/>
          <w:vertAlign w:val="superscript"/>
          <w:lang w:val="es-ES"/>
        </w:rPr>
        <w:t>(</w:t>
      </w:r>
      <w:r w:rsidRPr="0019310B">
        <w:rPr>
          <w:rStyle w:val="FootnoteReference"/>
          <w:rFonts w:ascii="Times New Roman" w:hAnsi="Times New Roman" w:cs="Times New Roman"/>
          <w:sz w:val="20"/>
          <w:szCs w:val="20"/>
        </w:rPr>
        <w:footnoteRef/>
      </w:r>
      <w:r w:rsidRPr="00AF3CEF">
        <w:rPr>
          <w:rFonts w:ascii="Times New Roman" w:hAnsi="Times New Roman" w:cs="Times New Roman"/>
          <w:sz w:val="20"/>
          <w:szCs w:val="20"/>
          <w:vertAlign w:val="superscript"/>
          <w:lang w:val="es-ES"/>
        </w:rPr>
        <w:t>)</w:t>
      </w:r>
      <w:r w:rsidRPr="00AF3CEF">
        <w:rPr>
          <w:rFonts w:ascii="Times New Roman" w:hAnsi="Times New Roman" w:cs="Times New Roman"/>
          <w:sz w:val="20"/>
          <w:szCs w:val="20"/>
          <w:lang w:val="es-ES"/>
        </w:rPr>
        <w:t xml:space="preserve"> </w:t>
      </w:r>
      <w:r w:rsidRPr="00AF3CEF">
        <w:rPr>
          <w:rFonts w:ascii="Times New Roman" w:hAnsi="Times New Roman" w:cs="Times New Roman"/>
          <w:spacing w:val="3"/>
          <w:sz w:val="20"/>
          <w:szCs w:val="20"/>
          <w:shd w:val="clear" w:color="auto" w:fill="FFFFFF"/>
          <w:lang w:val="es-ES"/>
        </w:rPr>
        <w:t>Công ty CP XDCT Sông Hồng; Cty TNHH Tuấn Dũng.</w:t>
      </w:r>
    </w:p>
  </w:footnote>
  <w:footnote w:id="13">
    <w:p w14:paraId="729BED01" w14:textId="1C84169E" w:rsidR="00D83EB5" w:rsidRPr="00AF3CEF" w:rsidRDefault="00D83EB5" w:rsidP="00A44AA9">
      <w:pPr>
        <w:pStyle w:val="FootnoteText"/>
        <w:ind w:firstLine="284"/>
        <w:jc w:val="both"/>
        <w:rPr>
          <w:rFonts w:ascii="Times New Roman" w:hAnsi="Times New Roman" w:cs="Times New Roman"/>
          <w:sz w:val="20"/>
          <w:szCs w:val="20"/>
          <w:lang w:val="es-ES"/>
        </w:rPr>
      </w:pPr>
      <w:r w:rsidRPr="00AF3CEF">
        <w:rPr>
          <w:rFonts w:ascii="Times New Roman" w:hAnsi="Times New Roman" w:cs="Times New Roman"/>
          <w:sz w:val="20"/>
          <w:szCs w:val="20"/>
          <w:vertAlign w:val="superscript"/>
          <w:lang w:val="es-ES"/>
        </w:rPr>
        <w:t>(</w:t>
      </w:r>
      <w:r w:rsidRPr="0019310B">
        <w:rPr>
          <w:rStyle w:val="FootnoteReference"/>
          <w:rFonts w:ascii="Times New Roman" w:hAnsi="Times New Roman" w:cs="Times New Roman"/>
          <w:sz w:val="20"/>
          <w:szCs w:val="20"/>
        </w:rPr>
        <w:footnoteRef/>
      </w:r>
      <w:r w:rsidRPr="00AF3CEF">
        <w:rPr>
          <w:rFonts w:ascii="Times New Roman" w:hAnsi="Times New Roman" w:cs="Times New Roman"/>
          <w:sz w:val="20"/>
          <w:szCs w:val="20"/>
          <w:vertAlign w:val="superscript"/>
          <w:lang w:val="es-ES"/>
        </w:rPr>
        <w:t>)</w:t>
      </w:r>
      <w:r w:rsidRPr="00AF3CEF">
        <w:rPr>
          <w:rFonts w:ascii="Times New Roman" w:hAnsi="Times New Roman" w:cs="Times New Roman"/>
          <w:sz w:val="20"/>
          <w:szCs w:val="20"/>
          <w:lang w:val="es-ES"/>
        </w:rPr>
        <w:t xml:space="preserve"> </w:t>
      </w:r>
      <w:r w:rsidRPr="00AF3CEF">
        <w:rPr>
          <w:rFonts w:ascii="Times New Roman" w:hAnsi="Times New Roman" w:cs="Times New Roman"/>
          <w:spacing w:val="3"/>
          <w:sz w:val="20"/>
          <w:szCs w:val="20"/>
          <w:shd w:val="clear" w:color="auto" w:fill="FFFFFF"/>
          <w:lang w:val="es-ES"/>
        </w:rPr>
        <w:t xml:space="preserve">Trong đó: Trung bình mỗi mỏ hoạt động khai thác đá sử dụng là 10 lao động, 03 máy đào, 02 máy xúc; mỏ khai thác cát sử dụng trung bình 05 lao động, 02 ghe hút cát, 01 máy đào; mỏ đất sử dụng trung bình 05 lao động; 02 máy đào </w:t>
      </w:r>
      <w:r w:rsidRPr="00AF3CEF">
        <w:rPr>
          <w:rFonts w:ascii="Times New Roman" w:hAnsi="Times New Roman" w:cs="Times New Roman"/>
          <w:i/>
          <w:spacing w:val="3"/>
          <w:sz w:val="20"/>
          <w:szCs w:val="20"/>
          <w:shd w:val="clear" w:color="auto" w:fill="FFFFFF"/>
          <w:lang w:val="es-ES"/>
        </w:rPr>
        <w:t>(hiện tạm dừng khai thác)</w:t>
      </w:r>
      <w:r w:rsidRPr="00AF3CEF">
        <w:rPr>
          <w:rFonts w:ascii="Times New Roman" w:hAnsi="Times New Roman" w:cs="Times New Roman"/>
          <w:spacing w:val="3"/>
          <w:sz w:val="20"/>
          <w:szCs w:val="20"/>
          <w:shd w:val="clear" w:color="auto" w:fill="FFFFFF"/>
          <w:lang w:val="es-ES"/>
        </w:rPr>
        <w:t xml:space="preserve">. </w:t>
      </w:r>
    </w:p>
  </w:footnote>
  <w:footnote w:id="14">
    <w:p w14:paraId="72B944CB" w14:textId="4A2C76A5" w:rsidR="00D83EB5" w:rsidRPr="0019310B" w:rsidRDefault="00D83EB5" w:rsidP="00A44AA9">
      <w:pPr>
        <w:widowControl w:val="0"/>
        <w:pBdr>
          <w:top w:val="dotted" w:sz="4" w:space="0" w:color="FFFFFF"/>
          <w:left w:val="dotted" w:sz="4" w:space="0" w:color="FFFFFF"/>
          <w:bottom w:val="dotted" w:sz="4" w:space="8" w:color="FFFFFF"/>
          <w:right w:val="dotted" w:sz="4" w:space="0" w:color="FFFFFF"/>
        </w:pBdr>
        <w:shd w:val="clear" w:color="auto" w:fill="FFFFFF"/>
        <w:spacing w:after="0" w:line="240" w:lineRule="auto"/>
        <w:ind w:firstLine="284"/>
        <w:jc w:val="both"/>
        <w:rPr>
          <w:rFonts w:cs="Times New Roman"/>
          <w:bCs/>
          <w:iCs/>
          <w:spacing w:val="-4"/>
          <w:sz w:val="20"/>
          <w:szCs w:val="20"/>
          <w:lang w:val="de-DE"/>
        </w:rPr>
      </w:pPr>
      <w:r w:rsidRPr="00AF3CEF">
        <w:rPr>
          <w:rFonts w:cs="Times New Roman"/>
          <w:sz w:val="20"/>
          <w:szCs w:val="20"/>
          <w:vertAlign w:val="superscript"/>
          <w:lang w:val="es-ES"/>
        </w:rPr>
        <w:t>(</w:t>
      </w:r>
      <w:r w:rsidRPr="0019310B">
        <w:rPr>
          <w:rStyle w:val="FootnoteReference"/>
          <w:rFonts w:cs="Times New Roman"/>
          <w:sz w:val="20"/>
          <w:szCs w:val="20"/>
        </w:rPr>
        <w:footnoteRef/>
      </w:r>
      <w:r w:rsidRPr="00AF3CEF">
        <w:rPr>
          <w:rFonts w:cs="Times New Roman"/>
          <w:sz w:val="20"/>
          <w:szCs w:val="20"/>
          <w:vertAlign w:val="superscript"/>
          <w:lang w:val="es-ES"/>
        </w:rPr>
        <w:t>)</w:t>
      </w:r>
      <w:r w:rsidRPr="00AF3CEF">
        <w:rPr>
          <w:rFonts w:cs="Times New Roman"/>
          <w:sz w:val="20"/>
          <w:szCs w:val="20"/>
          <w:lang w:val="es-ES"/>
        </w:rPr>
        <w:t xml:space="preserve"> (1) </w:t>
      </w:r>
      <w:r w:rsidRPr="00AF3CEF">
        <w:rPr>
          <w:rFonts w:eastAsia="Calibri" w:cs="Times New Roman"/>
          <w:bCs/>
          <w:iCs/>
          <w:sz w:val="20"/>
          <w:szCs w:val="20"/>
          <w:lang w:val="es-ES"/>
        </w:rPr>
        <w:t>Dự án xử lý sạt lở bờ sông Đak Bla, thành phố Kon Tum, d</w:t>
      </w:r>
      <w:r w:rsidRPr="0019310B">
        <w:rPr>
          <w:rFonts w:eastAsia="Calibri" w:cs="Times New Roman"/>
          <w:bCs/>
          <w:iCs/>
          <w:sz w:val="20"/>
          <w:szCs w:val="20"/>
          <w:lang w:val="nl-NL"/>
        </w:rPr>
        <w:t xml:space="preserve">ự án nâng cấp tỉnh lộ 671, </w:t>
      </w:r>
      <w:r w:rsidRPr="00AF3CEF">
        <w:rPr>
          <w:rFonts w:cs="Times New Roman"/>
          <w:sz w:val="20"/>
          <w:szCs w:val="20"/>
          <w:lang w:val="es-ES"/>
        </w:rPr>
        <w:t xml:space="preserve">(2) </w:t>
      </w:r>
      <w:r w:rsidRPr="0019310B">
        <w:rPr>
          <w:rFonts w:eastAsia="Calibri" w:cs="Times New Roman"/>
          <w:bCs/>
          <w:iCs/>
          <w:sz w:val="20"/>
          <w:szCs w:val="20"/>
          <w:lang w:val="nl-NL"/>
        </w:rPr>
        <w:t>D</w:t>
      </w:r>
      <w:r w:rsidRPr="00AF3CEF">
        <w:rPr>
          <w:rFonts w:cs="Times New Roman"/>
          <w:bCs/>
          <w:iCs/>
          <w:spacing w:val="-2"/>
          <w:sz w:val="20"/>
          <w:szCs w:val="20"/>
          <w:lang w:val="es-ES"/>
        </w:rPr>
        <w:t xml:space="preserve">ự án Đầu tư chỉnh trang đô thị, tạo quỹ đất để thực hiện quy hoạch Khu du lịch-Đô thị sinh thái nghỉ dưỡng kết hợp thể thao tại xã Đăk Rơ Wa, </w:t>
      </w:r>
      <w:r w:rsidRPr="00AF3CEF">
        <w:rPr>
          <w:rFonts w:cs="Times New Roman"/>
          <w:sz w:val="20"/>
          <w:szCs w:val="20"/>
          <w:lang w:val="es-ES"/>
        </w:rPr>
        <w:t xml:space="preserve">(3) </w:t>
      </w:r>
      <w:r w:rsidRPr="00AF3CEF">
        <w:rPr>
          <w:rFonts w:cs="Times New Roman"/>
          <w:bCs/>
          <w:iCs/>
          <w:spacing w:val="-8"/>
          <w:sz w:val="20"/>
          <w:szCs w:val="20"/>
          <w:lang w:val="es-ES"/>
        </w:rPr>
        <w:t>Dự án Đường trục chính phía Tây thành phố</w:t>
      </w:r>
      <w:r w:rsidRPr="0019310B">
        <w:rPr>
          <w:rFonts w:cs="Times New Roman"/>
          <w:bCs/>
          <w:iCs/>
          <w:spacing w:val="-4"/>
          <w:sz w:val="20"/>
          <w:szCs w:val="20"/>
          <w:lang w:val="de-DE"/>
        </w:rPr>
        <w:t xml:space="preserve">, </w:t>
      </w:r>
      <w:r w:rsidRPr="00AF3CEF">
        <w:rPr>
          <w:rFonts w:cs="Times New Roman"/>
          <w:sz w:val="20"/>
          <w:szCs w:val="20"/>
          <w:lang w:val="es-ES"/>
        </w:rPr>
        <w:t xml:space="preserve">(4) </w:t>
      </w:r>
      <w:r w:rsidRPr="0019310B">
        <w:rPr>
          <w:rFonts w:cs="Times New Roman"/>
          <w:bCs/>
          <w:iCs/>
          <w:spacing w:val="-4"/>
          <w:sz w:val="20"/>
          <w:szCs w:val="20"/>
          <w:lang w:val="de-DE"/>
        </w:rPr>
        <w:t>Dự án Chỉnh trang đô thị, tạo quỹ đất để thực hiện quy hoạch Khu công nghiệp Sao Mai</w:t>
      </w:r>
      <w:r>
        <w:rPr>
          <w:rFonts w:cs="Times New Roman"/>
          <w:bCs/>
          <w:iCs/>
          <w:spacing w:val="-4"/>
          <w:sz w:val="20"/>
          <w:szCs w:val="20"/>
          <w:lang w:val="de-DE"/>
        </w:rPr>
        <w:t>;...</w:t>
      </w:r>
    </w:p>
  </w:footnote>
  <w:footnote w:id="15">
    <w:p w14:paraId="0045E05F" w14:textId="5484FD43" w:rsidR="00D83EB5" w:rsidRPr="00AF3CEF" w:rsidRDefault="00D83EB5" w:rsidP="00A44AA9">
      <w:pPr>
        <w:pStyle w:val="FootnoteText"/>
        <w:widowControl w:val="0"/>
        <w:ind w:firstLine="284"/>
        <w:jc w:val="both"/>
        <w:rPr>
          <w:rFonts w:ascii="Times New Roman" w:hAnsi="Times New Roman" w:cs="Times New Roman"/>
          <w:sz w:val="20"/>
          <w:szCs w:val="20"/>
          <w:lang w:val="de-DE"/>
        </w:rPr>
      </w:pPr>
      <w:r w:rsidRPr="00AF3CEF">
        <w:rPr>
          <w:rFonts w:ascii="Times New Roman" w:hAnsi="Times New Roman" w:cs="Times New Roman"/>
          <w:sz w:val="20"/>
          <w:szCs w:val="20"/>
          <w:vertAlign w:val="superscript"/>
          <w:lang w:val="de-DE"/>
        </w:rPr>
        <w:t>(</w:t>
      </w:r>
      <w:r w:rsidRPr="0019310B">
        <w:rPr>
          <w:rStyle w:val="FootnoteReference"/>
          <w:rFonts w:ascii="Times New Roman" w:hAnsi="Times New Roman" w:cs="Times New Roman"/>
          <w:sz w:val="20"/>
          <w:szCs w:val="20"/>
        </w:rPr>
        <w:footnoteRef/>
      </w:r>
      <w:r w:rsidRPr="00AF3CEF">
        <w:rPr>
          <w:rFonts w:ascii="Times New Roman" w:hAnsi="Times New Roman" w:cs="Times New Roman"/>
          <w:sz w:val="20"/>
          <w:szCs w:val="20"/>
          <w:vertAlign w:val="superscript"/>
          <w:lang w:val="de-DE"/>
        </w:rPr>
        <w:t>)</w:t>
      </w:r>
      <w:r w:rsidRPr="00AF3CEF">
        <w:rPr>
          <w:rFonts w:ascii="Times New Roman" w:hAnsi="Times New Roman" w:cs="Times New Roman"/>
          <w:sz w:val="20"/>
          <w:szCs w:val="20"/>
          <w:lang w:val="de-DE"/>
        </w:rPr>
        <w:t xml:space="preserve"> T</w:t>
      </w:r>
      <w:r w:rsidRPr="0019310B">
        <w:rPr>
          <w:rFonts w:ascii="Times New Roman" w:hAnsi="Times New Roman" w:cs="Times New Roman"/>
          <w:bCs/>
          <w:iCs/>
          <w:spacing w:val="2"/>
          <w:sz w:val="20"/>
          <w:szCs w:val="20"/>
          <w:lang w:val="de-DE"/>
        </w:rPr>
        <w:t>rong đó:</w:t>
      </w:r>
      <w:r w:rsidRPr="0019310B">
        <w:rPr>
          <w:rFonts w:ascii="Times New Roman" w:hAnsi="Times New Roman" w:cs="Times New Roman"/>
          <w:bCs/>
          <w:iCs/>
          <w:spacing w:val="2"/>
          <w:position w:val="-1"/>
          <w:sz w:val="20"/>
          <w:szCs w:val="20"/>
          <w:lang w:val="de-DE"/>
        </w:rPr>
        <w:t xml:space="preserve"> Trường TH-THCS Đăk Blà, Trường TH-THCS Hòa Bình</w:t>
      </w:r>
      <w:r w:rsidRPr="0019310B">
        <w:rPr>
          <w:rFonts w:ascii="Times New Roman" w:hAnsi="Times New Roman" w:cs="Times New Roman"/>
          <w:bCs/>
          <w:iCs/>
          <w:spacing w:val="2"/>
          <w:sz w:val="20"/>
          <w:szCs w:val="20"/>
          <w:lang w:val="de-DE"/>
        </w:rPr>
        <w:t>.</w:t>
      </w:r>
      <w:r w:rsidRPr="00AF3CEF">
        <w:rPr>
          <w:rFonts w:ascii="Times New Roman" w:hAnsi="Times New Roman" w:cs="Times New Roman"/>
          <w:sz w:val="20"/>
          <w:szCs w:val="20"/>
          <w:lang w:val="de-DE"/>
        </w:rPr>
        <w:t xml:space="preserve"> </w:t>
      </w:r>
    </w:p>
  </w:footnote>
  <w:footnote w:id="16">
    <w:p w14:paraId="69366604" w14:textId="4D932040" w:rsidR="00D83EB5" w:rsidRPr="00AF3CEF" w:rsidRDefault="00D83EB5" w:rsidP="00A44AA9">
      <w:pPr>
        <w:pStyle w:val="FootnoteText"/>
        <w:ind w:firstLine="284"/>
        <w:jc w:val="both"/>
        <w:rPr>
          <w:rFonts w:ascii="Times New Roman" w:hAnsi="Times New Roman" w:cs="Times New Roman"/>
          <w:sz w:val="20"/>
          <w:szCs w:val="20"/>
          <w:lang w:val="nl-NL"/>
        </w:rPr>
      </w:pPr>
      <w:r w:rsidRPr="00AF3CEF">
        <w:rPr>
          <w:rFonts w:ascii="Times New Roman" w:hAnsi="Times New Roman" w:cs="Times New Roman"/>
          <w:sz w:val="20"/>
          <w:szCs w:val="20"/>
          <w:vertAlign w:val="superscript"/>
          <w:lang w:val="de-DE"/>
        </w:rPr>
        <w:t>(</w:t>
      </w:r>
      <w:r w:rsidRPr="0019310B">
        <w:rPr>
          <w:rStyle w:val="FootnoteReference"/>
          <w:rFonts w:ascii="Times New Roman" w:hAnsi="Times New Roman" w:cs="Times New Roman"/>
          <w:sz w:val="20"/>
          <w:szCs w:val="20"/>
        </w:rPr>
        <w:footnoteRef/>
      </w:r>
      <w:r w:rsidRPr="00AF3CEF">
        <w:rPr>
          <w:rFonts w:ascii="Times New Roman" w:hAnsi="Times New Roman" w:cs="Times New Roman"/>
          <w:sz w:val="20"/>
          <w:szCs w:val="20"/>
          <w:vertAlign w:val="superscript"/>
          <w:lang w:val="de-DE"/>
        </w:rPr>
        <w:t>)</w:t>
      </w:r>
      <w:r w:rsidRPr="00AF3CEF">
        <w:rPr>
          <w:rFonts w:ascii="Times New Roman" w:hAnsi="Times New Roman" w:cs="Times New Roman"/>
          <w:sz w:val="20"/>
          <w:szCs w:val="20"/>
          <w:lang w:val="de-DE"/>
        </w:rPr>
        <w:t xml:space="preserve"> </w:t>
      </w:r>
      <w:r w:rsidRPr="0019310B">
        <w:rPr>
          <w:rFonts w:ascii="Times New Roman" w:hAnsi="Times New Roman" w:cs="Times New Roman"/>
          <w:sz w:val="20"/>
          <w:szCs w:val="20"/>
          <w:shd w:val="clear" w:color="auto" w:fill="FFFFFF"/>
          <w:lang w:val="nl-NL"/>
        </w:rPr>
        <w:t xml:space="preserve">Lũy kế đầu năm đến nay </w:t>
      </w:r>
      <w:r w:rsidRPr="0019310B">
        <w:rPr>
          <w:rFonts w:ascii="Times New Roman" w:hAnsi="Times New Roman" w:cs="Times New Roman"/>
          <w:sz w:val="20"/>
          <w:szCs w:val="20"/>
          <w:lang w:val="nl-NL"/>
        </w:rPr>
        <w:t xml:space="preserve">ghi nhận 04 ca </w:t>
      </w:r>
      <w:r w:rsidRPr="0019310B">
        <w:rPr>
          <w:rFonts w:ascii="Times New Roman" w:hAnsi="Times New Roman" w:cs="Times New Roman"/>
          <w:sz w:val="20"/>
          <w:szCs w:val="20"/>
          <w:shd w:val="clear" w:color="auto" w:fill="FFFFFF"/>
          <w:lang w:val="nl-NL"/>
        </w:rPr>
        <w:t xml:space="preserve">sốt xuất huyết Dengue; </w:t>
      </w:r>
      <w:r w:rsidRPr="0019310B">
        <w:rPr>
          <w:rFonts w:ascii="Times New Roman" w:hAnsi="Times New Roman" w:cs="Times New Roman"/>
          <w:sz w:val="20"/>
          <w:szCs w:val="20"/>
          <w:lang w:val="nl-NL"/>
        </w:rPr>
        <w:t xml:space="preserve">Các bệnh truyền nhiễm </w:t>
      </w:r>
      <w:r w:rsidRPr="0019310B">
        <w:rPr>
          <w:rFonts w:ascii="Times New Roman" w:hAnsi="Times New Roman" w:cs="Times New Roman"/>
          <w:sz w:val="20"/>
          <w:szCs w:val="20"/>
          <w:shd w:val="clear" w:color="auto" w:fill="FFFFFF"/>
          <w:lang w:val="nl-NL"/>
        </w:rPr>
        <w:t>bạch hầu, tay-chân-miệng... không ghi nhận có ca mắc; không có ca mắc viêm não Nhật Bản. K</w:t>
      </w:r>
      <w:r w:rsidRPr="0019310B">
        <w:rPr>
          <w:rFonts w:ascii="Times New Roman" w:hAnsi="Times New Roman" w:cs="Times New Roman"/>
          <w:sz w:val="20"/>
          <w:szCs w:val="20"/>
          <w:lang w:val="nl-NL"/>
        </w:rPr>
        <w:t>hông có trường hợp/vụ mắc ngộ độc thực phẩm và ca cấp cứu khám chữa bệnh, điều trị tại trạm y tế trên địa bàn xã...</w:t>
      </w:r>
    </w:p>
  </w:footnote>
  <w:footnote w:id="17">
    <w:p w14:paraId="118B942E" w14:textId="734AFC1C" w:rsidR="00D83EB5" w:rsidRPr="00AF3CEF" w:rsidRDefault="00D83EB5" w:rsidP="00A44AA9">
      <w:pPr>
        <w:pStyle w:val="FootnoteText"/>
        <w:widowControl w:val="0"/>
        <w:ind w:firstLine="284"/>
        <w:jc w:val="both"/>
        <w:rPr>
          <w:rFonts w:ascii="Times New Roman" w:hAnsi="Times New Roman" w:cs="Times New Roman"/>
          <w:sz w:val="20"/>
          <w:szCs w:val="20"/>
          <w:lang w:val="nl-NL"/>
        </w:rPr>
      </w:pPr>
      <w:r w:rsidRPr="00AF3CEF">
        <w:rPr>
          <w:rFonts w:ascii="Times New Roman" w:hAnsi="Times New Roman" w:cs="Times New Roman"/>
          <w:spacing w:val="3"/>
          <w:sz w:val="20"/>
          <w:szCs w:val="20"/>
          <w:shd w:val="clear" w:color="auto" w:fill="FFFFFF"/>
          <w:vertAlign w:val="superscript"/>
          <w:lang w:val="nl-NL"/>
        </w:rPr>
        <w:t>(</w:t>
      </w:r>
      <w:r w:rsidRPr="0019310B">
        <w:rPr>
          <w:rStyle w:val="FootnoteReference"/>
          <w:rFonts w:ascii="Times New Roman" w:hAnsi="Times New Roman" w:cs="Times New Roman"/>
          <w:sz w:val="20"/>
          <w:szCs w:val="20"/>
        </w:rPr>
        <w:footnoteRef/>
      </w:r>
      <w:r w:rsidRPr="00AF3CEF">
        <w:rPr>
          <w:rFonts w:ascii="Times New Roman" w:hAnsi="Times New Roman" w:cs="Times New Roman"/>
          <w:spacing w:val="3"/>
          <w:sz w:val="20"/>
          <w:szCs w:val="20"/>
          <w:shd w:val="clear" w:color="auto" w:fill="FFFFFF"/>
          <w:vertAlign w:val="superscript"/>
          <w:lang w:val="nl-NL"/>
        </w:rPr>
        <w:t>)</w:t>
      </w:r>
      <w:r w:rsidRPr="00AF3CEF">
        <w:rPr>
          <w:rFonts w:ascii="Times New Roman" w:hAnsi="Times New Roman" w:cs="Times New Roman"/>
          <w:spacing w:val="3"/>
          <w:sz w:val="20"/>
          <w:szCs w:val="20"/>
          <w:shd w:val="clear" w:color="auto" w:fill="FFFFFF"/>
          <w:lang w:val="nl-NL"/>
        </w:rPr>
        <w:t>Tổng số lượt khám bệnh, chữa bệnh tại các Trạm Y tế xã đến nay là 14.868 lượt</w:t>
      </w:r>
      <w:r w:rsidRPr="0019310B">
        <w:rPr>
          <w:rFonts w:ascii="Times New Roman" w:hAnsi="Times New Roman" w:cs="Times New Roman"/>
          <w:iCs/>
          <w:sz w:val="20"/>
          <w:szCs w:val="20"/>
          <w:lang w:val="nl-NL"/>
        </w:rPr>
        <w:t>.</w:t>
      </w:r>
    </w:p>
  </w:footnote>
  <w:footnote w:id="18">
    <w:p w14:paraId="78ED6129" w14:textId="60D25BBA" w:rsidR="00D83EB5" w:rsidRPr="00AF3CEF" w:rsidRDefault="00D83EB5" w:rsidP="00A44AA9">
      <w:pPr>
        <w:pStyle w:val="FootnoteText"/>
        <w:ind w:firstLine="284"/>
        <w:jc w:val="both"/>
        <w:rPr>
          <w:rFonts w:ascii="Times New Roman" w:hAnsi="Times New Roman" w:cs="Times New Roman"/>
          <w:sz w:val="20"/>
          <w:szCs w:val="20"/>
          <w:lang w:val="nl-NL"/>
        </w:rPr>
      </w:pPr>
      <w:r w:rsidRPr="00AF3CEF">
        <w:rPr>
          <w:rFonts w:ascii="Times New Roman" w:hAnsi="Times New Roman" w:cs="Times New Roman"/>
          <w:sz w:val="20"/>
          <w:szCs w:val="20"/>
          <w:vertAlign w:val="superscript"/>
          <w:lang w:val="nl-NL"/>
        </w:rPr>
        <w:t>(</w:t>
      </w:r>
      <w:r w:rsidRPr="0019310B">
        <w:rPr>
          <w:rStyle w:val="FootnoteReference"/>
          <w:rFonts w:ascii="Times New Roman" w:hAnsi="Times New Roman" w:cs="Times New Roman"/>
          <w:sz w:val="20"/>
          <w:szCs w:val="20"/>
        </w:rPr>
        <w:footnoteRef/>
      </w:r>
      <w:r w:rsidRPr="00AF3CEF">
        <w:rPr>
          <w:rFonts w:ascii="Times New Roman" w:hAnsi="Times New Roman" w:cs="Times New Roman"/>
          <w:sz w:val="20"/>
          <w:szCs w:val="20"/>
          <w:vertAlign w:val="superscript"/>
          <w:lang w:val="nl-NL"/>
        </w:rPr>
        <w:t>)</w:t>
      </w:r>
      <w:r w:rsidRPr="00AF3CEF">
        <w:rPr>
          <w:rFonts w:ascii="Times New Roman" w:hAnsi="Times New Roman" w:cs="Times New Roman"/>
          <w:sz w:val="20"/>
          <w:szCs w:val="20"/>
          <w:lang w:val="nl-NL"/>
        </w:rPr>
        <w:t xml:space="preserve"> </w:t>
      </w:r>
      <w:r w:rsidRPr="0019310B">
        <w:rPr>
          <w:rFonts w:ascii="Times New Roman" w:hAnsi="Times New Roman" w:cs="Times New Roman"/>
          <w:iCs/>
          <w:sz w:val="20"/>
          <w:szCs w:val="20"/>
          <w:lang w:val="nl-NL"/>
        </w:rPr>
        <w:t>Trong đó: 54 đối tượng người có công hưởng trợ cấp hàng tháng, 31 đối tượng thờ cúng liệt sĩ</w:t>
      </w:r>
    </w:p>
  </w:footnote>
  <w:footnote w:id="19">
    <w:p w14:paraId="05525E4A" w14:textId="3F902975" w:rsidR="00D83EB5" w:rsidRPr="00AF3CEF" w:rsidRDefault="00D83EB5" w:rsidP="00A44AA9">
      <w:pPr>
        <w:pStyle w:val="FootnoteText"/>
        <w:ind w:firstLine="284"/>
        <w:jc w:val="both"/>
        <w:rPr>
          <w:rFonts w:ascii="Times New Roman" w:hAnsi="Times New Roman" w:cs="Times New Roman"/>
          <w:sz w:val="20"/>
          <w:szCs w:val="20"/>
          <w:lang w:val="nl-NL"/>
        </w:rPr>
      </w:pPr>
      <w:r w:rsidRPr="00AF3CEF">
        <w:rPr>
          <w:rFonts w:ascii="Times New Roman" w:hAnsi="Times New Roman" w:cs="Times New Roman"/>
          <w:sz w:val="20"/>
          <w:szCs w:val="20"/>
          <w:vertAlign w:val="superscript"/>
          <w:lang w:val="nl-NL"/>
        </w:rPr>
        <w:t>(</w:t>
      </w:r>
      <w:r w:rsidRPr="0019310B">
        <w:rPr>
          <w:rStyle w:val="FootnoteReference"/>
          <w:rFonts w:ascii="Times New Roman" w:hAnsi="Times New Roman" w:cs="Times New Roman"/>
          <w:sz w:val="20"/>
          <w:szCs w:val="20"/>
        </w:rPr>
        <w:footnoteRef/>
      </w:r>
      <w:r w:rsidRPr="00AF3CEF">
        <w:rPr>
          <w:rFonts w:ascii="Times New Roman" w:hAnsi="Times New Roman" w:cs="Times New Roman"/>
          <w:sz w:val="20"/>
          <w:szCs w:val="20"/>
          <w:vertAlign w:val="superscript"/>
          <w:lang w:val="nl-NL"/>
        </w:rPr>
        <w:t>)</w:t>
      </w:r>
      <w:r w:rsidRPr="00AF3CEF">
        <w:rPr>
          <w:rFonts w:ascii="Times New Roman" w:hAnsi="Times New Roman" w:cs="Times New Roman"/>
          <w:sz w:val="20"/>
          <w:szCs w:val="20"/>
          <w:lang w:val="nl-NL"/>
        </w:rPr>
        <w:t xml:space="preserve"> </w:t>
      </w:r>
      <w:r w:rsidRPr="00AF3CEF">
        <w:rPr>
          <w:rFonts w:ascii="Times New Roman" w:hAnsi="Times New Roman" w:cs="Times New Roman"/>
          <w:iCs/>
          <w:spacing w:val="3"/>
          <w:sz w:val="20"/>
          <w:szCs w:val="20"/>
          <w:shd w:val="clear" w:color="auto" w:fill="FFFFFF"/>
          <w:lang w:val="nl-NL"/>
        </w:rPr>
        <w:t>Trong đó: 4</w:t>
      </w:r>
      <w:r w:rsidRPr="0019310B">
        <w:rPr>
          <w:rFonts w:ascii="Times New Roman" w:hAnsi="Times New Roman" w:cs="Times New Roman"/>
          <w:iCs/>
          <w:spacing w:val="3"/>
          <w:sz w:val="20"/>
          <w:szCs w:val="20"/>
          <w:shd w:val="clear" w:color="auto" w:fill="FFFFFF"/>
          <w:lang w:val="nl-NL"/>
        </w:rPr>
        <w:t>50</w:t>
      </w:r>
      <w:r w:rsidRPr="00AF3CEF">
        <w:rPr>
          <w:rFonts w:ascii="Times New Roman" w:hAnsi="Times New Roman" w:cs="Times New Roman"/>
          <w:iCs/>
          <w:spacing w:val="3"/>
          <w:sz w:val="20"/>
          <w:szCs w:val="20"/>
          <w:shd w:val="clear" w:color="auto" w:fill="FFFFFF"/>
          <w:lang w:val="nl-NL"/>
        </w:rPr>
        <w:t xml:space="preserve"> đối tượng hưởng theo Nghị định số 20/2021/NĐ-CP; Nghị định 76/2024/NĐ-CP </w:t>
      </w:r>
      <w:r w:rsidRPr="0019310B">
        <w:rPr>
          <w:rFonts w:ascii="Times New Roman" w:hAnsi="Times New Roman" w:cs="Times New Roman"/>
          <w:iCs/>
          <w:spacing w:val="3"/>
          <w:sz w:val="20"/>
          <w:szCs w:val="20"/>
          <w:shd w:val="clear" w:color="auto" w:fill="FFFFFF"/>
          <w:lang w:val="nl-NL"/>
        </w:rPr>
        <w:t>(</w:t>
      </w:r>
      <w:r w:rsidRPr="0019310B">
        <w:rPr>
          <w:rFonts w:ascii="Times New Roman" w:hAnsi="Times New Roman" w:cs="Times New Roman"/>
          <w:i/>
          <w:spacing w:val="3"/>
          <w:sz w:val="20"/>
          <w:szCs w:val="20"/>
          <w:shd w:val="clear" w:color="auto" w:fill="FFFFFF"/>
          <w:lang w:val="nl-NL"/>
        </w:rPr>
        <w:t>đối tưởng bảo trợ xã hội</w:t>
      </w:r>
      <w:r w:rsidRPr="0019310B">
        <w:rPr>
          <w:rFonts w:ascii="Times New Roman" w:hAnsi="Times New Roman" w:cs="Times New Roman"/>
          <w:iCs/>
          <w:spacing w:val="3"/>
          <w:sz w:val="20"/>
          <w:szCs w:val="20"/>
          <w:shd w:val="clear" w:color="auto" w:fill="FFFFFF"/>
          <w:lang w:val="nl-NL"/>
        </w:rPr>
        <w:t xml:space="preserve">) </w:t>
      </w:r>
      <w:r w:rsidRPr="00AF3CEF">
        <w:rPr>
          <w:rFonts w:ascii="Times New Roman" w:hAnsi="Times New Roman" w:cs="Times New Roman"/>
          <w:iCs/>
          <w:spacing w:val="3"/>
          <w:sz w:val="20"/>
          <w:szCs w:val="20"/>
          <w:shd w:val="clear" w:color="auto" w:fill="FFFFFF"/>
          <w:lang w:val="nl-NL"/>
        </w:rPr>
        <w:t>và 39</w:t>
      </w:r>
      <w:r w:rsidRPr="0019310B">
        <w:rPr>
          <w:rFonts w:ascii="Times New Roman" w:hAnsi="Times New Roman" w:cs="Times New Roman"/>
          <w:iCs/>
          <w:spacing w:val="3"/>
          <w:sz w:val="20"/>
          <w:szCs w:val="20"/>
          <w:shd w:val="clear" w:color="auto" w:fill="FFFFFF"/>
          <w:lang w:val="nl-NL"/>
        </w:rPr>
        <w:t>8</w:t>
      </w:r>
      <w:r w:rsidRPr="00AF3CEF">
        <w:rPr>
          <w:rFonts w:ascii="Times New Roman" w:hAnsi="Times New Roman" w:cs="Times New Roman"/>
          <w:iCs/>
          <w:spacing w:val="3"/>
          <w:sz w:val="20"/>
          <w:szCs w:val="20"/>
          <w:shd w:val="clear" w:color="auto" w:fill="FFFFFF"/>
          <w:lang w:val="nl-NL"/>
        </w:rPr>
        <w:t xml:space="preserve"> đối tượng hưởng theo Nghị định 176/2025/NĐ-CP</w:t>
      </w:r>
      <w:r w:rsidRPr="0019310B">
        <w:rPr>
          <w:rFonts w:ascii="Times New Roman" w:hAnsi="Times New Roman" w:cs="Times New Roman"/>
          <w:iCs/>
          <w:spacing w:val="3"/>
          <w:sz w:val="20"/>
          <w:szCs w:val="20"/>
          <w:shd w:val="clear" w:color="auto" w:fill="FFFFFF"/>
          <w:lang w:val="nl-NL"/>
        </w:rPr>
        <w:t xml:space="preserve"> (</w:t>
      </w:r>
      <w:r w:rsidRPr="0019310B">
        <w:rPr>
          <w:rFonts w:ascii="Times New Roman" w:hAnsi="Times New Roman" w:cs="Times New Roman"/>
          <w:i/>
          <w:spacing w:val="3"/>
          <w:sz w:val="20"/>
          <w:szCs w:val="20"/>
          <w:shd w:val="clear" w:color="auto" w:fill="FFFFFF"/>
          <w:lang w:val="nl-NL"/>
        </w:rPr>
        <w:t>đối tượng hưu trí xã hội</w:t>
      </w:r>
      <w:r w:rsidRPr="00AF3CEF">
        <w:rPr>
          <w:rFonts w:ascii="Times New Roman" w:hAnsi="Times New Roman" w:cs="Times New Roman"/>
          <w:iCs/>
          <w:spacing w:val="3"/>
          <w:sz w:val="20"/>
          <w:szCs w:val="20"/>
          <w:shd w:val="clear" w:color="auto" w:fill="FFFFFF"/>
          <w:lang w:val="nl-NL"/>
        </w:rPr>
        <w:t>).</w:t>
      </w:r>
    </w:p>
  </w:footnote>
  <w:footnote w:id="20">
    <w:p w14:paraId="1620A5E0" w14:textId="272A8865" w:rsidR="00D83EB5" w:rsidRPr="0019310B" w:rsidRDefault="00D83EB5" w:rsidP="00A44AA9">
      <w:pPr>
        <w:widowControl w:val="0"/>
        <w:pBdr>
          <w:top w:val="dotted" w:sz="4" w:space="0" w:color="FFFFFF"/>
          <w:left w:val="dotted" w:sz="4" w:space="0" w:color="FFFFFF"/>
          <w:bottom w:val="dotted" w:sz="4" w:space="0" w:color="FFFFFF"/>
          <w:right w:val="dotted" w:sz="4" w:space="0" w:color="FFFFFF"/>
        </w:pBdr>
        <w:shd w:val="clear" w:color="auto" w:fill="FFFFFF"/>
        <w:spacing w:after="0" w:line="240" w:lineRule="auto"/>
        <w:ind w:firstLine="284"/>
        <w:jc w:val="both"/>
        <w:rPr>
          <w:rFonts w:cs="Times New Roman"/>
          <w:bCs/>
          <w:iCs/>
          <w:sz w:val="20"/>
          <w:szCs w:val="20"/>
          <w:lang w:val="it-IT"/>
        </w:rPr>
      </w:pPr>
      <w:r w:rsidRPr="00AF3CEF">
        <w:rPr>
          <w:rFonts w:cs="Times New Roman"/>
          <w:sz w:val="20"/>
          <w:szCs w:val="20"/>
          <w:vertAlign w:val="superscript"/>
          <w:lang w:val="nl-NL"/>
        </w:rPr>
        <w:t>(</w:t>
      </w:r>
      <w:r w:rsidRPr="0019310B">
        <w:rPr>
          <w:rStyle w:val="FootnoteReference"/>
          <w:rFonts w:cs="Times New Roman"/>
          <w:sz w:val="20"/>
          <w:szCs w:val="20"/>
        </w:rPr>
        <w:footnoteRef/>
      </w:r>
      <w:r w:rsidRPr="00AF3CEF">
        <w:rPr>
          <w:rFonts w:cs="Times New Roman"/>
          <w:sz w:val="20"/>
          <w:szCs w:val="20"/>
          <w:vertAlign w:val="superscript"/>
          <w:lang w:val="nl-NL"/>
        </w:rPr>
        <w:t>)</w:t>
      </w:r>
      <w:r w:rsidRPr="00AF3CEF">
        <w:rPr>
          <w:rFonts w:cs="Times New Roman"/>
          <w:sz w:val="20"/>
          <w:szCs w:val="20"/>
          <w:lang w:val="nl-NL"/>
        </w:rPr>
        <w:t xml:space="preserve"> </w:t>
      </w:r>
      <w:r w:rsidRPr="0019310B">
        <w:rPr>
          <w:rFonts w:cs="Times New Roman"/>
          <w:iCs/>
          <w:sz w:val="20"/>
          <w:szCs w:val="20"/>
          <w:lang w:val="it-IT"/>
        </w:rPr>
        <w:t>Tổng số lao động được giải quyết việc làm 181 người, trong đó: DTTS: 114 người, lao động nữ: 85; Hoạt động dịch vụ việc làm của Trung tâm lưu trữ lịch sử và dịch vụ việc làm tỉnh: 8 người; trong đó: DTTS: 6 người, nữ: 3 người; vay vốn từ quỹ quốc gia về việc làm: 12 người, trong đó: DTTS: 10 người, nữ 12 người; Doanh nghiệp, HTX, tuyển dụng trong và ngoài tỉnh: 161 người, DTTS: 98 người, nữ: 70 người;</w:t>
      </w:r>
      <w:r w:rsidRPr="0019310B">
        <w:rPr>
          <w:rFonts w:cs="Times New Roman"/>
          <w:sz w:val="20"/>
          <w:szCs w:val="20"/>
          <w:lang w:val="it-IT"/>
        </w:rPr>
        <w:t xml:space="preserve"> Định hướng nghề đào tạo tại Quyết định số 59/QĐ-UBND ngày 25/10/2023 của UBND tỉnh Kon Tum (cũ) với </w:t>
      </w:r>
      <w:r w:rsidRPr="0019310B">
        <w:rPr>
          <w:rFonts w:cs="Times New Roman"/>
          <w:bCs/>
          <w:sz w:val="20"/>
          <w:szCs w:val="20"/>
          <w:lang w:val="it-IT"/>
        </w:rPr>
        <w:t xml:space="preserve">10 ngành nghề phi nông nghiệp và 15 nghề nông nghiệp. </w:t>
      </w:r>
    </w:p>
  </w:footnote>
  <w:footnote w:id="21">
    <w:p w14:paraId="71382276" w14:textId="37336D1A" w:rsidR="00D83EB5" w:rsidRPr="00AF3CEF" w:rsidRDefault="00D83EB5" w:rsidP="00A44AA9">
      <w:pPr>
        <w:pStyle w:val="FootnoteText"/>
        <w:ind w:firstLine="284"/>
        <w:jc w:val="both"/>
        <w:rPr>
          <w:rFonts w:ascii="Times New Roman" w:hAnsi="Times New Roman" w:cs="Times New Roman"/>
          <w:sz w:val="20"/>
          <w:szCs w:val="20"/>
          <w:lang w:val="it-IT"/>
        </w:rPr>
      </w:pPr>
      <w:r w:rsidRPr="00AF3CEF">
        <w:rPr>
          <w:rFonts w:ascii="Times New Roman" w:hAnsi="Times New Roman" w:cs="Times New Roman"/>
          <w:sz w:val="20"/>
          <w:szCs w:val="20"/>
          <w:vertAlign w:val="superscript"/>
          <w:lang w:val="it-IT"/>
        </w:rPr>
        <w:t>(</w:t>
      </w:r>
      <w:r w:rsidRPr="0019310B">
        <w:rPr>
          <w:rStyle w:val="FootnoteReference"/>
          <w:rFonts w:ascii="Times New Roman" w:hAnsi="Times New Roman" w:cs="Times New Roman"/>
          <w:sz w:val="20"/>
          <w:szCs w:val="20"/>
        </w:rPr>
        <w:footnoteRef/>
      </w:r>
      <w:r w:rsidRPr="00AF3CEF">
        <w:rPr>
          <w:rFonts w:ascii="Times New Roman" w:hAnsi="Times New Roman" w:cs="Times New Roman"/>
          <w:sz w:val="20"/>
          <w:szCs w:val="20"/>
          <w:vertAlign w:val="superscript"/>
          <w:lang w:val="it-IT"/>
        </w:rPr>
        <w:t>)</w:t>
      </w:r>
      <w:r w:rsidRPr="00AF3CEF">
        <w:rPr>
          <w:rFonts w:ascii="Times New Roman" w:hAnsi="Times New Roman" w:cs="Times New Roman"/>
          <w:sz w:val="20"/>
          <w:szCs w:val="20"/>
          <w:lang w:val="it-IT"/>
        </w:rPr>
        <w:t xml:space="preserve"> </w:t>
      </w:r>
      <w:r w:rsidRPr="00AF3CEF">
        <w:rPr>
          <w:rFonts w:ascii="Times New Roman" w:hAnsi="Times New Roman" w:cs="Times New Roman"/>
          <w:bCs/>
          <w:sz w:val="20"/>
          <w:szCs w:val="20"/>
          <w:lang w:val="it-IT"/>
        </w:rPr>
        <w:t>Nhà rông văn hóa: Có 19 thôn/20 thôn có Nhà rông, trong đó: Thôn Kon Rơ Lang có 02 nhà rông (</w:t>
      </w:r>
      <w:r w:rsidRPr="00AF3CEF">
        <w:rPr>
          <w:rFonts w:ascii="Times New Roman" w:hAnsi="Times New Roman" w:cs="Times New Roman"/>
          <w:bCs/>
          <w:i/>
          <w:iCs/>
          <w:sz w:val="20"/>
          <w:szCs w:val="20"/>
          <w:lang w:val="it-IT"/>
        </w:rPr>
        <w:t>01 Nhà rông thôn Kon Rơ Lang, 01 thôn Kon Kơ Păt cũ thuộc xã Đăk Blà cũ</w:t>
      </w:r>
      <w:r w:rsidRPr="00AF3CEF">
        <w:rPr>
          <w:rFonts w:ascii="Times New Roman" w:hAnsi="Times New Roman" w:cs="Times New Roman"/>
          <w:bCs/>
          <w:sz w:val="20"/>
          <w:szCs w:val="20"/>
          <w:lang w:val="it-IT"/>
        </w:rPr>
        <w:t>). Đối với Nhà văn hóa các thôn: Có 07/08 thôn có hội trường, trong đó: Thôn Đăk Prông có 02 hội trường (</w:t>
      </w:r>
      <w:r w:rsidRPr="00AF3CEF">
        <w:rPr>
          <w:rFonts w:ascii="Times New Roman" w:hAnsi="Times New Roman" w:cs="Times New Roman"/>
          <w:bCs/>
          <w:i/>
          <w:iCs/>
          <w:sz w:val="20"/>
          <w:szCs w:val="20"/>
          <w:lang w:val="it-IT"/>
        </w:rPr>
        <w:t>Do sáp nhập thôn Đăk Prông với Thôn 5 thuộc xã ChưHreng cũ</w:t>
      </w:r>
      <w:r w:rsidRPr="00AF3CEF">
        <w:rPr>
          <w:rFonts w:ascii="Times New Roman" w:hAnsi="Times New Roman" w:cs="Times New Roman"/>
          <w:bCs/>
          <w:sz w:val="20"/>
          <w:szCs w:val="20"/>
          <w:lang w:val="it-IT"/>
        </w:rPr>
        <w:t>).</w:t>
      </w:r>
    </w:p>
  </w:footnote>
  <w:footnote w:id="22">
    <w:p w14:paraId="2D2AFE4F" w14:textId="0BE856A6" w:rsidR="00D83EB5" w:rsidRPr="0019310B" w:rsidRDefault="00D83EB5" w:rsidP="00A44AA9">
      <w:pPr>
        <w:widowControl w:val="0"/>
        <w:pBdr>
          <w:top w:val="dotted" w:sz="4" w:space="0" w:color="FFFFFF"/>
          <w:left w:val="dotted" w:sz="4" w:space="0" w:color="FFFFFF"/>
          <w:bottom w:val="dotted" w:sz="4" w:space="1" w:color="FFFFFF"/>
          <w:right w:val="dotted" w:sz="4" w:space="0" w:color="FFFFFF"/>
        </w:pBdr>
        <w:shd w:val="clear" w:color="auto" w:fill="FFFFFF"/>
        <w:spacing w:after="0" w:line="240" w:lineRule="auto"/>
        <w:ind w:firstLine="284"/>
        <w:jc w:val="both"/>
        <w:rPr>
          <w:rFonts w:cs="Times New Roman"/>
          <w:bCs/>
          <w:i/>
          <w:sz w:val="20"/>
          <w:szCs w:val="20"/>
          <w:lang w:val="es-ES"/>
        </w:rPr>
      </w:pPr>
      <w:r w:rsidRPr="00AF3CEF">
        <w:rPr>
          <w:rFonts w:cs="Times New Roman"/>
          <w:sz w:val="20"/>
          <w:szCs w:val="20"/>
          <w:vertAlign w:val="superscript"/>
          <w:lang w:val="it-IT"/>
        </w:rPr>
        <w:t>(</w:t>
      </w:r>
      <w:r w:rsidRPr="0019310B">
        <w:rPr>
          <w:rStyle w:val="FootnoteReference"/>
          <w:rFonts w:cs="Times New Roman"/>
          <w:sz w:val="20"/>
          <w:szCs w:val="20"/>
        </w:rPr>
        <w:footnoteRef/>
      </w:r>
      <w:r w:rsidRPr="00AF3CEF">
        <w:rPr>
          <w:rFonts w:cs="Times New Roman"/>
          <w:sz w:val="20"/>
          <w:szCs w:val="20"/>
          <w:vertAlign w:val="superscript"/>
          <w:lang w:val="it-IT"/>
        </w:rPr>
        <w:t>)</w:t>
      </w:r>
      <w:r w:rsidRPr="00AF3CEF">
        <w:rPr>
          <w:rFonts w:cs="Times New Roman"/>
          <w:sz w:val="20"/>
          <w:szCs w:val="20"/>
          <w:lang w:val="it-IT"/>
        </w:rPr>
        <w:t xml:space="preserve"> </w:t>
      </w:r>
      <w:r w:rsidRPr="0019310B">
        <w:rPr>
          <w:rFonts w:cs="Times New Roman"/>
          <w:bCs/>
          <w:sz w:val="20"/>
          <w:szCs w:val="20"/>
          <w:lang w:val="nl-NL"/>
        </w:rPr>
        <w:t xml:space="preserve">Thực hiện xét gia đình văn hóa, khu dân cư văn hóa năm 2025, trong đó </w:t>
      </w:r>
      <w:r w:rsidRPr="00AF3CEF">
        <w:rPr>
          <w:rFonts w:cs="Times New Roman"/>
          <w:sz w:val="20"/>
          <w:szCs w:val="20"/>
          <w:lang w:val="it-IT"/>
        </w:rPr>
        <w:t xml:space="preserve">UBND xã </w:t>
      </w:r>
      <w:r w:rsidRPr="0019310B">
        <w:rPr>
          <w:rFonts w:cs="Times New Roman"/>
          <w:sz w:val="20"/>
          <w:szCs w:val="20"/>
          <w:lang w:val="nl-NL"/>
        </w:rPr>
        <w:t xml:space="preserve">đã </w:t>
      </w:r>
      <w:r w:rsidRPr="00AF3CEF">
        <w:rPr>
          <w:rFonts w:cs="Times New Roman"/>
          <w:sz w:val="20"/>
          <w:szCs w:val="20"/>
          <w:lang w:val="it-IT"/>
        </w:rPr>
        <w:t>ban hành quyết định công nhận 5</w:t>
      </w:r>
      <w:r w:rsidRPr="0019310B">
        <w:rPr>
          <w:rFonts w:cs="Times New Roman"/>
          <w:sz w:val="20"/>
          <w:szCs w:val="20"/>
          <w:lang w:val="nl-NL"/>
        </w:rPr>
        <w:t>.</w:t>
      </w:r>
      <w:r w:rsidRPr="00AF3CEF">
        <w:rPr>
          <w:rFonts w:cs="Times New Roman"/>
          <w:sz w:val="20"/>
          <w:szCs w:val="20"/>
          <w:lang w:val="it-IT"/>
        </w:rPr>
        <w:t>061/5</w:t>
      </w:r>
      <w:r w:rsidRPr="0019310B">
        <w:rPr>
          <w:rFonts w:cs="Times New Roman"/>
          <w:sz w:val="20"/>
          <w:szCs w:val="20"/>
          <w:lang w:val="nl-NL"/>
        </w:rPr>
        <w:t>.</w:t>
      </w:r>
      <w:r w:rsidRPr="00AF3CEF">
        <w:rPr>
          <w:rFonts w:cs="Times New Roman"/>
          <w:sz w:val="20"/>
          <w:szCs w:val="20"/>
          <w:lang w:val="it-IT"/>
        </w:rPr>
        <w:t>454 hộ đạt gia đình văn hóa năm 2025</w:t>
      </w:r>
      <w:r w:rsidRPr="0019310B">
        <w:rPr>
          <w:rFonts w:cs="Times New Roman"/>
          <w:sz w:val="20"/>
          <w:szCs w:val="20"/>
          <w:lang w:val="nl-NL"/>
        </w:rPr>
        <w:t xml:space="preserve">, </w:t>
      </w:r>
      <w:r w:rsidRPr="00AF3CEF">
        <w:rPr>
          <w:rFonts w:cs="Times New Roman"/>
          <w:sz w:val="20"/>
          <w:szCs w:val="20"/>
          <w:lang w:val="it-IT"/>
        </w:rPr>
        <w:t xml:space="preserve">đạt tỷ lệ: 92,78%, </w:t>
      </w:r>
      <w:r w:rsidRPr="0019310B">
        <w:rPr>
          <w:rFonts w:cs="Times New Roman"/>
          <w:sz w:val="20"/>
          <w:szCs w:val="20"/>
          <w:lang w:val="nl-NL"/>
        </w:rPr>
        <w:t>t</w:t>
      </w:r>
      <w:r w:rsidRPr="00AF3CEF">
        <w:rPr>
          <w:rFonts w:cs="Times New Roman"/>
          <w:sz w:val="20"/>
          <w:szCs w:val="20"/>
          <w:lang w:val="it-IT"/>
        </w:rPr>
        <w:t>ặng Giấy khen cho 56 hộ gia đình tiêu biểu tại “</w:t>
      </w:r>
      <w:r w:rsidRPr="00AF3CEF">
        <w:rPr>
          <w:rFonts w:cs="Times New Roman"/>
          <w:i/>
          <w:iCs/>
          <w:sz w:val="20"/>
          <w:szCs w:val="20"/>
          <w:lang w:val="it-IT"/>
        </w:rPr>
        <w:t>Ngày hội Đại đoàn kết toàn dân tộc</w:t>
      </w:r>
      <w:r w:rsidRPr="00AF3CEF">
        <w:rPr>
          <w:rFonts w:cs="Times New Roman"/>
          <w:sz w:val="20"/>
          <w:szCs w:val="20"/>
          <w:lang w:val="it-IT"/>
        </w:rPr>
        <w:t>” ở các thôn trong xã với số tiền 58.968.000 đồng; công nhận 28/28 thôn trên địa bàn xã đạt danh hiệu Thôn văn hóa năm 2025 và khen thưởng với số tiền 98.280.000 đồng.</w:t>
      </w:r>
      <w:r w:rsidRPr="0019310B">
        <w:rPr>
          <w:rFonts w:cs="Times New Roman"/>
          <w:sz w:val="20"/>
          <w:szCs w:val="20"/>
          <w:lang w:val="nl-NL"/>
        </w:rPr>
        <w:t xml:space="preserve"> </w:t>
      </w:r>
    </w:p>
  </w:footnote>
  <w:footnote w:id="23">
    <w:p w14:paraId="11F04CBF" w14:textId="145F106C" w:rsidR="00D83EB5" w:rsidRPr="00AF3CEF" w:rsidRDefault="00D83EB5" w:rsidP="005F60B4">
      <w:pPr>
        <w:pStyle w:val="FootnoteText"/>
        <w:ind w:firstLine="284"/>
        <w:jc w:val="both"/>
        <w:rPr>
          <w:rFonts w:ascii="Times New Roman" w:hAnsi="Times New Roman" w:cs="Times New Roman"/>
          <w:sz w:val="20"/>
          <w:szCs w:val="20"/>
          <w:lang w:val="es-ES"/>
        </w:rPr>
      </w:pPr>
      <w:r w:rsidRPr="00AF3CEF">
        <w:rPr>
          <w:rFonts w:ascii="Times New Roman" w:hAnsi="Times New Roman" w:cs="Times New Roman"/>
          <w:sz w:val="20"/>
          <w:szCs w:val="20"/>
          <w:vertAlign w:val="superscript"/>
          <w:lang w:val="es-ES"/>
        </w:rPr>
        <w:t>(</w:t>
      </w:r>
      <w:r w:rsidRPr="005F60B4">
        <w:rPr>
          <w:rStyle w:val="FootnoteReference"/>
          <w:rFonts w:ascii="Times New Roman" w:hAnsi="Times New Roman" w:cs="Times New Roman"/>
          <w:sz w:val="20"/>
          <w:szCs w:val="20"/>
        </w:rPr>
        <w:footnoteRef/>
      </w:r>
      <w:r w:rsidRPr="00AF3CEF">
        <w:rPr>
          <w:rFonts w:ascii="Times New Roman" w:hAnsi="Times New Roman" w:cs="Times New Roman"/>
          <w:sz w:val="20"/>
          <w:szCs w:val="20"/>
          <w:vertAlign w:val="superscript"/>
          <w:lang w:val="es-ES"/>
        </w:rPr>
        <w:t>)</w:t>
      </w:r>
      <w:r w:rsidRPr="00AF3CEF">
        <w:rPr>
          <w:rFonts w:ascii="Times New Roman" w:hAnsi="Times New Roman" w:cs="Times New Roman"/>
          <w:sz w:val="20"/>
          <w:szCs w:val="20"/>
          <w:lang w:val="es-ES"/>
        </w:rPr>
        <w:t xml:space="preserve"> Gồm: Đoàn Hoà Bình, đoàn Chư Hreng, đoàn Đăk Rơ Wa, đoàn Đăk Blà, đoàn Công an xã, đoàn CBCC-DQTV-Trường học.</w:t>
      </w:r>
    </w:p>
  </w:footnote>
  <w:footnote w:id="24">
    <w:p w14:paraId="4ABCE858" w14:textId="77777777" w:rsidR="00D83EB5" w:rsidRPr="00AF3CEF" w:rsidRDefault="00D83EB5" w:rsidP="005F60B4">
      <w:pPr>
        <w:pStyle w:val="FootnoteText"/>
        <w:ind w:firstLine="284"/>
        <w:jc w:val="both"/>
        <w:rPr>
          <w:rFonts w:ascii="Times New Roman" w:hAnsi="Times New Roman" w:cs="Times New Roman"/>
          <w:sz w:val="20"/>
          <w:szCs w:val="20"/>
          <w:lang w:val="es-ES"/>
        </w:rPr>
      </w:pPr>
      <w:r w:rsidRPr="00AF3CEF">
        <w:rPr>
          <w:rFonts w:ascii="Times New Roman" w:hAnsi="Times New Roman" w:cs="Times New Roman"/>
          <w:sz w:val="20"/>
          <w:szCs w:val="20"/>
          <w:vertAlign w:val="superscript"/>
          <w:lang w:val="es-ES"/>
        </w:rPr>
        <w:t>(</w:t>
      </w:r>
      <w:r w:rsidRPr="005F60B4">
        <w:rPr>
          <w:rStyle w:val="FootnoteReference"/>
          <w:rFonts w:ascii="Times New Roman" w:hAnsi="Times New Roman" w:cs="Times New Roman"/>
          <w:sz w:val="20"/>
          <w:szCs w:val="20"/>
        </w:rPr>
        <w:footnoteRef/>
      </w:r>
      <w:r w:rsidRPr="00AF3CEF">
        <w:rPr>
          <w:rFonts w:ascii="Times New Roman" w:hAnsi="Times New Roman" w:cs="Times New Roman"/>
          <w:sz w:val="20"/>
          <w:szCs w:val="20"/>
          <w:vertAlign w:val="superscript"/>
          <w:lang w:val="es-ES"/>
        </w:rPr>
        <w:t>)</w:t>
      </w:r>
      <w:r w:rsidRPr="00AF3CEF">
        <w:rPr>
          <w:rFonts w:ascii="Times New Roman" w:hAnsi="Times New Roman" w:cs="Times New Roman"/>
          <w:sz w:val="20"/>
          <w:szCs w:val="20"/>
          <w:lang w:val="es-ES"/>
        </w:rPr>
        <w:t xml:space="preserve"> Điền kinh Nam, nữ; Bóng đá Nam 5 người; Bóng chuyền Nam; Kéo co phối hợp Nam, nữ; Đẩy gậy Nam, nữ; Cầu lông Nam, nữ; Bóng bàn Nam; Chạy cà kheo Nam, nữ</w:t>
      </w:r>
    </w:p>
  </w:footnote>
  <w:footnote w:id="25">
    <w:p w14:paraId="02BD380F" w14:textId="5AA8CD2B" w:rsidR="00D83EB5" w:rsidRPr="00AF3CEF" w:rsidRDefault="00D83EB5" w:rsidP="005F60B4">
      <w:pPr>
        <w:pStyle w:val="FootnoteText"/>
        <w:ind w:firstLine="284"/>
        <w:jc w:val="both"/>
        <w:rPr>
          <w:rFonts w:ascii="Times New Roman" w:hAnsi="Times New Roman" w:cs="Times New Roman"/>
          <w:sz w:val="20"/>
          <w:szCs w:val="20"/>
          <w:lang w:val="es-ES"/>
        </w:rPr>
      </w:pPr>
      <w:r w:rsidRPr="00AF3CEF">
        <w:rPr>
          <w:rFonts w:ascii="Times New Roman" w:hAnsi="Times New Roman" w:cs="Times New Roman"/>
          <w:sz w:val="20"/>
          <w:szCs w:val="20"/>
          <w:vertAlign w:val="superscript"/>
          <w:lang w:val="es-ES"/>
        </w:rPr>
        <w:t>(</w:t>
      </w:r>
      <w:r w:rsidRPr="005F60B4">
        <w:rPr>
          <w:rStyle w:val="FootnoteReference"/>
          <w:rFonts w:ascii="Times New Roman" w:hAnsi="Times New Roman" w:cs="Times New Roman"/>
          <w:sz w:val="20"/>
          <w:szCs w:val="20"/>
        </w:rPr>
        <w:footnoteRef/>
      </w:r>
      <w:r w:rsidRPr="00AF3CEF">
        <w:rPr>
          <w:rFonts w:ascii="Times New Roman" w:hAnsi="Times New Roman" w:cs="Times New Roman"/>
          <w:sz w:val="20"/>
          <w:szCs w:val="20"/>
          <w:vertAlign w:val="superscript"/>
          <w:lang w:val="es-ES"/>
        </w:rPr>
        <w:t>)</w:t>
      </w:r>
      <w:r w:rsidRPr="00AF3CEF">
        <w:rPr>
          <w:rFonts w:ascii="Times New Roman" w:hAnsi="Times New Roman" w:cs="Times New Roman"/>
          <w:sz w:val="20"/>
          <w:szCs w:val="20"/>
          <w:lang w:val="es-ES"/>
        </w:rPr>
        <w:t xml:space="preserve"> Trong đó: Số đơn của xã Hòa Bình cũ: 0 đơn; xã Đăk Rơ Wa cũ: 0 đơn; xã Chư Hreng cũ: 02 đơn; xã Đăk Blà cũ: 11 đơn; xã Đăk Rơ Wa mới: 31 đơn. Bao gồm: </w:t>
      </w:r>
      <w:r w:rsidRPr="00AF3CEF">
        <w:rPr>
          <w:rFonts w:ascii="Times New Roman" w:eastAsia="Calibri" w:hAnsi="Times New Roman" w:cs="Times New Roman"/>
          <w:sz w:val="20"/>
          <w:szCs w:val="20"/>
          <w:lang w:val="es-ES"/>
        </w:rPr>
        <w:t xml:space="preserve">Đơn khiếu nại 01 đơn; đơn tố cáo 02 đơn; đơn đề nghị 09 đơn; đơn kiến nghị 30 đơn; đơn phản ánh 03 đơn. </w:t>
      </w:r>
    </w:p>
  </w:footnote>
  <w:footnote w:id="26">
    <w:p w14:paraId="2A084B6E" w14:textId="11AE5751" w:rsidR="00D83EB5" w:rsidRPr="00AF3CEF" w:rsidRDefault="00D83EB5" w:rsidP="005F60B4">
      <w:pPr>
        <w:widowControl w:val="0"/>
        <w:pBdr>
          <w:top w:val="dotted" w:sz="4" w:space="0" w:color="FFFFFF"/>
          <w:left w:val="dotted" w:sz="4" w:space="0" w:color="FFFFFF"/>
          <w:bottom w:val="dotted" w:sz="4" w:space="0" w:color="FFFFFF"/>
          <w:right w:val="dotted" w:sz="4" w:space="0" w:color="FFFFFF"/>
        </w:pBdr>
        <w:shd w:val="clear" w:color="auto" w:fill="FFFFFF"/>
        <w:spacing w:after="0" w:line="240" w:lineRule="auto"/>
        <w:ind w:firstLine="284"/>
        <w:jc w:val="both"/>
        <w:rPr>
          <w:rFonts w:cs="Times New Roman"/>
          <w:sz w:val="20"/>
          <w:szCs w:val="20"/>
          <w:lang w:val="es-ES"/>
        </w:rPr>
      </w:pPr>
      <w:r w:rsidRPr="00AF3CEF">
        <w:rPr>
          <w:rFonts w:cs="Times New Roman"/>
          <w:sz w:val="20"/>
          <w:szCs w:val="20"/>
          <w:vertAlign w:val="superscript"/>
          <w:lang w:val="es-ES"/>
        </w:rPr>
        <w:t>(</w:t>
      </w:r>
      <w:r w:rsidRPr="005F60B4">
        <w:rPr>
          <w:rStyle w:val="FootnoteReference"/>
          <w:rFonts w:cs="Times New Roman"/>
          <w:sz w:val="20"/>
          <w:szCs w:val="20"/>
        </w:rPr>
        <w:footnoteRef/>
      </w:r>
      <w:r w:rsidRPr="00AF3CEF">
        <w:rPr>
          <w:rFonts w:cs="Times New Roman"/>
          <w:sz w:val="20"/>
          <w:szCs w:val="20"/>
          <w:vertAlign w:val="superscript"/>
          <w:lang w:val="es-ES"/>
        </w:rPr>
        <w:t>)</w:t>
      </w:r>
      <w:r w:rsidRPr="00AF3CEF">
        <w:rPr>
          <w:rFonts w:cs="Times New Roman"/>
          <w:sz w:val="20"/>
          <w:szCs w:val="20"/>
          <w:lang w:val="es-ES"/>
        </w:rPr>
        <w:t xml:space="preserve"> Taị Quyết định số 579/QĐ-UBND ngày 13/11/2025 thành lập Tổ trưởng, thành viên Tổ hòa giải cơ sở trên địa bàn xã Đăk Rơ Wa; Quyết định số 611/QĐ-UBND ngày 18/11/2025 về việc công nhận tuyên truyền viên pháp luật xã Đăk Rơ Wa; Quyết định số 612/QĐ-UBND ngày 18/11/2025 về việc công nhận đội ngũ tập huấn viên về hòa giải ở cơ sở.</w:t>
      </w:r>
    </w:p>
  </w:footnote>
  <w:footnote w:id="27">
    <w:p w14:paraId="02D545FF" w14:textId="77777777" w:rsidR="0074352C" w:rsidRPr="00AF3CEF" w:rsidRDefault="0074352C" w:rsidP="005F60B4">
      <w:pPr>
        <w:pStyle w:val="FootnoteText"/>
        <w:jc w:val="both"/>
        <w:rPr>
          <w:color w:val="FF0000"/>
          <w:lang w:val="es-ES"/>
        </w:rPr>
      </w:pPr>
      <w:r w:rsidRPr="005F60B4">
        <w:rPr>
          <w:rStyle w:val="FootnoteReference"/>
          <w:rFonts w:ascii="Times New Roman" w:hAnsi="Times New Roman" w:cs="Times New Roman"/>
          <w:sz w:val="20"/>
          <w:szCs w:val="20"/>
        </w:rPr>
        <w:footnoteRef/>
      </w:r>
      <w:r w:rsidRPr="00AF3CEF">
        <w:rPr>
          <w:rFonts w:ascii="Times New Roman" w:hAnsi="Times New Roman" w:cs="Times New Roman"/>
          <w:sz w:val="20"/>
          <w:szCs w:val="20"/>
          <w:lang w:val="es-ES"/>
        </w:rPr>
        <w:t xml:space="preserve"> </w:t>
      </w:r>
      <w:r w:rsidRPr="005F60B4">
        <w:rPr>
          <w:rFonts w:ascii="Times New Roman" w:hAnsi="Times New Roman" w:cs="Times New Roman"/>
          <w:sz w:val="20"/>
          <w:szCs w:val="20"/>
          <w:lang w:val="nl-NL"/>
        </w:rPr>
        <w:t>Thông báo số 102/TB-UBND, ngày 27/9/2019 của UBND thành phố Kon Tum về việc điều chỉnh và hủy bỏ một số nội dung tại Thông báo số 287/TB-UBND ngày 27/9/2019 của UBND thành phố Kon Tum và Thông báo số 141/TB-UBND, ngày 26/07/2021 của UBND thành phố Kon Tum về việc điều chỉnh một số nội dung thông báo thu hồi đất phục vụ công tác bồi thường, GPMB thuộc Dự án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4499693"/>
      <w:docPartObj>
        <w:docPartGallery w:val="Page Numbers (Top of Page)"/>
        <w:docPartUnique/>
      </w:docPartObj>
    </w:sdtPr>
    <w:sdtEndPr>
      <w:rPr>
        <w:noProof/>
      </w:rPr>
    </w:sdtEndPr>
    <w:sdtContent>
      <w:p w14:paraId="20A3D3B5" w14:textId="5FE88429" w:rsidR="00D83EB5" w:rsidRDefault="00D83EB5">
        <w:pPr>
          <w:pStyle w:val="Header"/>
          <w:jc w:val="center"/>
        </w:pPr>
        <w:r>
          <w:fldChar w:fldCharType="begin"/>
        </w:r>
        <w:r>
          <w:instrText xml:space="preserve"> PAGE   \* MERGEFORMAT </w:instrText>
        </w:r>
        <w:r>
          <w:fldChar w:fldCharType="separate"/>
        </w:r>
        <w:r w:rsidR="00F30D7D">
          <w:rPr>
            <w:noProof/>
          </w:rPr>
          <w:t>11</w:t>
        </w:r>
        <w:r>
          <w:rPr>
            <w:noProof/>
          </w:rPr>
          <w:fldChar w:fldCharType="end"/>
        </w:r>
      </w:p>
    </w:sdtContent>
  </w:sdt>
  <w:p w14:paraId="47FD786E" w14:textId="77777777" w:rsidR="00D83EB5" w:rsidRDefault="00D83E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05A9F"/>
    <w:multiLevelType w:val="multilevel"/>
    <w:tmpl w:val="B694B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0D2D26"/>
    <w:multiLevelType w:val="hybridMultilevel"/>
    <w:tmpl w:val="F2043828"/>
    <w:lvl w:ilvl="0" w:tplc="308E427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102F7F3E"/>
    <w:multiLevelType w:val="multilevel"/>
    <w:tmpl w:val="60041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D500D4F"/>
    <w:multiLevelType w:val="hybridMultilevel"/>
    <w:tmpl w:val="6218986C"/>
    <w:lvl w:ilvl="0" w:tplc="7F42899A">
      <w:start w:val="1"/>
      <w:numFmt w:val="upperRoman"/>
      <w:lvlText w:val="%1."/>
      <w:lvlJc w:val="left"/>
      <w:pPr>
        <w:ind w:left="1287" w:hanging="720"/>
      </w:pPr>
      <w:rPr>
        <w:rFonts w:eastAsia="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42C71C68"/>
    <w:multiLevelType w:val="multilevel"/>
    <w:tmpl w:val="05760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0B4BB4"/>
    <w:multiLevelType w:val="multilevel"/>
    <w:tmpl w:val="1B32CA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765BCD"/>
    <w:multiLevelType w:val="multilevel"/>
    <w:tmpl w:val="0D2EF1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31643D7"/>
    <w:multiLevelType w:val="hybridMultilevel"/>
    <w:tmpl w:val="B288BDF8"/>
    <w:lvl w:ilvl="0" w:tplc="8EA4AE28">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830014C"/>
    <w:multiLevelType w:val="multilevel"/>
    <w:tmpl w:val="C096D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192A97"/>
    <w:multiLevelType w:val="multilevel"/>
    <w:tmpl w:val="4F2260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9"/>
  </w:num>
  <w:num w:numId="3">
    <w:abstractNumId w:val="8"/>
  </w:num>
  <w:num w:numId="4">
    <w:abstractNumId w:val="6"/>
  </w:num>
  <w:num w:numId="5">
    <w:abstractNumId w:val="0"/>
  </w:num>
  <w:num w:numId="6">
    <w:abstractNumId w:val="4"/>
  </w:num>
  <w:num w:numId="7">
    <w:abstractNumId w:val="2"/>
  </w:num>
  <w:num w:numId="8">
    <w:abstractNumId w:val="3"/>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225"/>
    <w:rsid w:val="00006116"/>
    <w:rsid w:val="000160C7"/>
    <w:rsid w:val="00025CF5"/>
    <w:rsid w:val="00030B69"/>
    <w:rsid w:val="000324A5"/>
    <w:rsid w:val="000363BD"/>
    <w:rsid w:val="00041503"/>
    <w:rsid w:val="000472E7"/>
    <w:rsid w:val="00047620"/>
    <w:rsid w:val="00053265"/>
    <w:rsid w:val="0006194E"/>
    <w:rsid w:val="00066BB0"/>
    <w:rsid w:val="00067AEA"/>
    <w:rsid w:val="000712D5"/>
    <w:rsid w:val="000962F4"/>
    <w:rsid w:val="000A1646"/>
    <w:rsid w:val="000A41CB"/>
    <w:rsid w:val="000A439D"/>
    <w:rsid w:val="000C3D0B"/>
    <w:rsid w:val="000D058A"/>
    <w:rsid w:val="000E35B4"/>
    <w:rsid w:val="000E51C6"/>
    <w:rsid w:val="00110657"/>
    <w:rsid w:val="00112826"/>
    <w:rsid w:val="00117B70"/>
    <w:rsid w:val="00134078"/>
    <w:rsid w:val="00136F3E"/>
    <w:rsid w:val="00192E85"/>
    <w:rsid w:val="0019310B"/>
    <w:rsid w:val="001A1453"/>
    <w:rsid w:val="001A6CAC"/>
    <w:rsid w:val="001B7DF4"/>
    <w:rsid w:val="001E7FC3"/>
    <w:rsid w:val="001F36EF"/>
    <w:rsid w:val="00207C2E"/>
    <w:rsid w:val="00235974"/>
    <w:rsid w:val="00244B44"/>
    <w:rsid w:val="002955E1"/>
    <w:rsid w:val="002975B3"/>
    <w:rsid w:val="002A0E68"/>
    <w:rsid w:val="002B067C"/>
    <w:rsid w:val="002B378E"/>
    <w:rsid w:val="002B7B0F"/>
    <w:rsid w:val="002C4F30"/>
    <w:rsid w:val="002D0177"/>
    <w:rsid w:val="002D7B1B"/>
    <w:rsid w:val="002E2F17"/>
    <w:rsid w:val="002E3BED"/>
    <w:rsid w:val="002E73B2"/>
    <w:rsid w:val="003073C4"/>
    <w:rsid w:val="0031013F"/>
    <w:rsid w:val="00320D5B"/>
    <w:rsid w:val="00322A0C"/>
    <w:rsid w:val="00343BA0"/>
    <w:rsid w:val="00344216"/>
    <w:rsid w:val="00347FF4"/>
    <w:rsid w:val="00357C01"/>
    <w:rsid w:val="00372EF3"/>
    <w:rsid w:val="003736BE"/>
    <w:rsid w:val="00375313"/>
    <w:rsid w:val="00375A7A"/>
    <w:rsid w:val="00382EAA"/>
    <w:rsid w:val="00383983"/>
    <w:rsid w:val="00391F84"/>
    <w:rsid w:val="003A2C48"/>
    <w:rsid w:val="003C1620"/>
    <w:rsid w:val="003D2E80"/>
    <w:rsid w:val="003D69B9"/>
    <w:rsid w:val="003E39EF"/>
    <w:rsid w:val="003F5722"/>
    <w:rsid w:val="004015C5"/>
    <w:rsid w:val="00412DA7"/>
    <w:rsid w:val="00417314"/>
    <w:rsid w:val="00423A32"/>
    <w:rsid w:val="00424D2E"/>
    <w:rsid w:val="00427B13"/>
    <w:rsid w:val="004472D8"/>
    <w:rsid w:val="00457D54"/>
    <w:rsid w:val="00461BB2"/>
    <w:rsid w:val="00463265"/>
    <w:rsid w:val="0046537E"/>
    <w:rsid w:val="00467174"/>
    <w:rsid w:val="00472C78"/>
    <w:rsid w:val="004807EF"/>
    <w:rsid w:val="00484B17"/>
    <w:rsid w:val="00486E5A"/>
    <w:rsid w:val="00495F04"/>
    <w:rsid w:val="004E0F63"/>
    <w:rsid w:val="004E1DC0"/>
    <w:rsid w:val="004E68A1"/>
    <w:rsid w:val="005110B5"/>
    <w:rsid w:val="00514395"/>
    <w:rsid w:val="005172DA"/>
    <w:rsid w:val="00524901"/>
    <w:rsid w:val="00524A16"/>
    <w:rsid w:val="00532171"/>
    <w:rsid w:val="005551F1"/>
    <w:rsid w:val="00560508"/>
    <w:rsid w:val="00564EF2"/>
    <w:rsid w:val="005A2FEC"/>
    <w:rsid w:val="005A6F64"/>
    <w:rsid w:val="005A7712"/>
    <w:rsid w:val="005A7BB9"/>
    <w:rsid w:val="005E54AC"/>
    <w:rsid w:val="005F47C4"/>
    <w:rsid w:val="005F60B4"/>
    <w:rsid w:val="0061362D"/>
    <w:rsid w:val="00620C50"/>
    <w:rsid w:val="00621FA9"/>
    <w:rsid w:val="00622716"/>
    <w:rsid w:val="00625A5E"/>
    <w:rsid w:val="00645166"/>
    <w:rsid w:val="0064647C"/>
    <w:rsid w:val="006710C9"/>
    <w:rsid w:val="006756CE"/>
    <w:rsid w:val="0069083B"/>
    <w:rsid w:val="006A0E41"/>
    <w:rsid w:val="006E7F42"/>
    <w:rsid w:val="006F2464"/>
    <w:rsid w:val="00712199"/>
    <w:rsid w:val="00723635"/>
    <w:rsid w:val="00730CB2"/>
    <w:rsid w:val="007346A4"/>
    <w:rsid w:val="0074352C"/>
    <w:rsid w:val="007461FB"/>
    <w:rsid w:val="007777D1"/>
    <w:rsid w:val="00777F1B"/>
    <w:rsid w:val="0079094D"/>
    <w:rsid w:val="00791713"/>
    <w:rsid w:val="007E4B74"/>
    <w:rsid w:val="00802667"/>
    <w:rsid w:val="0083000D"/>
    <w:rsid w:val="00844531"/>
    <w:rsid w:val="0084732A"/>
    <w:rsid w:val="008716A3"/>
    <w:rsid w:val="008760DA"/>
    <w:rsid w:val="008810F9"/>
    <w:rsid w:val="00894FDB"/>
    <w:rsid w:val="00895332"/>
    <w:rsid w:val="008C105F"/>
    <w:rsid w:val="008C5AD6"/>
    <w:rsid w:val="008D3E52"/>
    <w:rsid w:val="008E6C21"/>
    <w:rsid w:val="00901DB7"/>
    <w:rsid w:val="00905110"/>
    <w:rsid w:val="0090694B"/>
    <w:rsid w:val="009311B1"/>
    <w:rsid w:val="00944B48"/>
    <w:rsid w:val="00950E5A"/>
    <w:rsid w:val="00951AD2"/>
    <w:rsid w:val="00957718"/>
    <w:rsid w:val="00991890"/>
    <w:rsid w:val="009A6726"/>
    <w:rsid w:val="009B3777"/>
    <w:rsid w:val="009D75A1"/>
    <w:rsid w:val="009D7B0D"/>
    <w:rsid w:val="009E172C"/>
    <w:rsid w:val="009E6848"/>
    <w:rsid w:val="009E7C5D"/>
    <w:rsid w:val="009F0A58"/>
    <w:rsid w:val="00A059DA"/>
    <w:rsid w:val="00A11225"/>
    <w:rsid w:val="00A2219B"/>
    <w:rsid w:val="00A249EC"/>
    <w:rsid w:val="00A44A9E"/>
    <w:rsid w:val="00A44AA9"/>
    <w:rsid w:val="00A45D72"/>
    <w:rsid w:val="00A6153B"/>
    <w:rsid w:val="00A658D6"/>
    <w:rsid w:val="00A8798D"/>
    <w:rsid w:val="00A931BE"/>
    <w:rsid w:val="00AA4E02"/>
    <w:rsid w:val="00AE5262"/>
    <w:rsid w:val="00AF3CEF"/>
    <w:rsid w:val="00AF691E"/>
    <w:rsid w:val="00B0026C"/>
    <w:rsid w:val="00B12135"/>
    <w:rsid w:val="00B17770"/>
    <w:rsid w:val="00B20528"/>
    <w:rsid w:val="00B348F7"/>
    <w:rsid w:val="00B43576"/>
    <w:rsid w:val="00B457D7"/>
    <w:rsid w:val="00B565D6"/>
    <w:rsid w:val="00B67CF0"/>
    <w:rsid w:val="00B70895"/>
    <w:rsid w:val="00B81F04"/>
    <w:rsid w:val="00B96578"/>
    <w:rsid w:val="00BA4122"/>
    <w:rsid w:val="00BB436E"/>
    <w:rsid w:val="00BD49C1"/>
    <w:rsid w:val="00BE7938"/>
    <w:rsid w:val="00C56498"/>
    <w:rsid w:val="00C6590D"/>
    <w:rsid w:val="00C73C34"/>
    <w:rsid w:val="00C77E87"/>
    <w:rsid w:val="00CA1AFC"/>
    <w:rsid w:val="00CB449F"/>
    <w:rsid w:val="00CD5B38"/>
    <w:rsid w:val="00CE1A71"/>
    <w:rsid w:val="00CE6241"/>
    <w:rsid w:val="00CF27CF"/>
    <w:rsid w:val="00D01BB2"/>
    <w:rsid w:val="00D1514F"/>
    <w:rsid w:val="00D25159"/>
    <w:rsid w:val="00D42F64"/>
    <w:rsid w:val="00D550C7"/>
    <w:rsid w:val="00D56F11"/>
    <w:rsid w:val="00D626B1"/>
    <w:rsid w:val="00D83EB5"/>
    <w:rsid w:val="00DA27A6"/>
    <w:rsid w:val="00DA5C70"/>
    <w:rsid w:val="00DC6B9A"/>
    <w:rsid w:val="00DE273B"/>
    <w:rsid w:val="00DE375B"/>
    <w:rsid w:val="00E04677"/>
    <w:rsid w:val="00E20E92"/>
    <w:rsid w:val="00E22576"/>
    <w:rsid w:val="00E67715"/>
    <w:rsid w:val="00E71C1E"/>
    <w:rsid w:val="00EA123B"/>
    <w:rsid w:val="00EA6D56"/>
    <w:rsid w:val="00EC0AB7"/>
    <w:rsid w:val="00EF02BF"/>
    <w:rsid w:val="00EF0999"/>
    <w:rsid w:val="00EF6800"/>
    <w:rsid w:val="00F24C76"/>
    <w:rsid w:val="00F26353"/>
    <w:rsid w:val="00F30090"/>
    <w:rsid w:val="00F30D7D"/>
    <w:rsid w:val="00F32B44"/>
    <w:rsid w:val="00F47393"/>
    <w:rsid w:val="00F5798D"/>
    <w:rsid w:val="00F60DD5"/>
    <w:rsid w:val="00F612ED"/>
    <w:rsid w:val="00FC22A3"/>
    <w:rsid w:val="00FE2F8C"/>
    <w:rsid w:val="00FE5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D5025"/>
  <w15:docId w15:val="{222C154B-B531-4C9A-A495-285000E91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A11225"/>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link w:val="Heading4Char"/>
    <w:uiPriority w:val="9"/>
    <w:qFormat/>
    <w:rsid w:val="00A11225"/>
    <w:pPr>
      <w:spacing w:before="100" w:beforeAutospacing="1" w:after="100" w:afterAutospacing="1" w:line="240" w:lineRule="auto"/>
      <w:outlineLvl w:val="3"/>
    </w:pPr>
    <w:rPr>
      <w:rFonts w:eastAsia="Times New Roman" w:cs="Times New Roman"/>
      <w:b/>
      <w:bCs/>
      <w:sz w:val="24"/>
      <w:szCs w:val="24"/>
    </w:rPr>
  </w:style>
  <w:style w:type="paragraph" w:styleId="Heading6">
    <w:name w:val="heading 6"/>
    <w:basedOn w:val="Normal"/>
    <w:next w:val="Normal"/>
    <w:link w:val="Heading6Char"/>
    <w:uiPriority w:val="9"/>
    <w:qFormat/>
    <w:rsid w:val="00957718"/>
    <w:pPr>
      <w:spacing w:before="240" w:after="60" w:line="240" w:lineRule="auto"/>
      <w:outlineLvl w:val="5"/>
    </w:pPr>
    <w:rPr>
      <w:rFonts w:ascii="Calibri" w:eastAsia="Times New Roman" w:hAnsi="Calibri" w:cs="Times New Roman"/>
      <w:b/>
      <w:bCs/>
      <w:sz w:val="22"/>
      <w:lang w:val="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11225"/>
    <w:rPr>
      <w:rFonts w:eastAsia="Times New Roman" w:cs="Times New Roman"/>
      <w:b/>
      <w:bCs/>
      <w:sz w:val="27"/>
      <w:szCs w:val="27"/>
    </w:rPr>
  </w:style>
  <w:style w:type="character" w:customStyle="1" w:styleId="Heading4Char">
    <w:name w:val="Heading 4 Char"/>
    <w:basedOn w:val="DefaultParagraphFont"/>
    <w:link w:val="Heading4"/>
    <w:uiPriority w:val="9"/>
    <w:rsid w:val="00A11225"/>
    <w:rPr>
      <w:rFonts w:eastAsia="Times New Roman" w:cs="Times New Roman"/>
      <w:b/>
      <w:bCs/>
      <w:sz w:val="24"/>
      <w:szCs w:val="24"/>
    </w:rPr>
  </w:style>
  <w:style w:type="paragraph" w:styleId="NormalWeb">
    <w:name w:val="Normal (Web)"/>
    <w:basedOn w:val="Normal"/>
    <w:link w:val="NormalWebChar"/>
    <w:uiPriority w:val="99"/>
    <w:unhideWhenUsed/>
    <w:qFormat/>
    <w:rsid w:val="00A1122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A11225"/>
    <w:rPr>
      <w:b/>
      <w:bCs/>
    </w:rPr>
  </w:style>
  <w:style w:type="paragraph" w:styleId="Header">
    <w:name w:val="header"/>
    <w:basedOn w:val="Normal"/>
    <w:link w:val="HeaderChar"/>
    <w:uiPriority w:val="99"/>
    <w:unhideWhenUsed/>
    <w:rsid w:val="00192E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2E85"/>
  </w:style>
  <w:style w:type="paragraph" w:styleId="Footer">
    <w:name w:val="footer"/>
    <w:basedOn w:val="Normal"/>
    <w:link w:val="FooterChar"/>
    <w:uiPriority w:val="99"/>
    <w:unhideWhenUsed/>
    <w:rsid w:val="00192E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2E85"/>
  </w:style>
  <w:style w:type="paragraph" w:styleId="ListParagraph">
    <w:name w:val="List Paragraph"/>
    <w:basedOn w:val="Normal"/>
    <w:uiPriority w:val="34"/>
    <w:qFormat/>
    <w:rsid w:val="00192E85"/>
    <w:pPr>
      <w:ind w:left="720"/>
      <w:contextualSpacing/>
    </w:p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link w:val="FootnoteChar"/>
    <w:uiPriority w:val="99"/>
    <w:unhideWhenUsed/>
    <w:qFormat/>
    <w:rsid w:val="00134078"/>
    <w:rPr>
      <w:vertAlign w:val="superscript"/>
    </w:rPr>
  </w:style>
  <w:style w:type="paragraph" w:customStyle="1" w:styleId="FootnoteChar">
    <w:name w:val="Footnote Char"/>
    <w:aliases w:val="Footnote text Char,ftref Char,Footnote Text1 Char,f Char,BearingPoint Char,16 Point Char,Superscript 6 Point Char,fr Char,Ref Char,Footnote text + 13 pt,de nota al pie Char,Ref1 Char,BVI fnr Char Char Char Char Char Char Char,FNRefe,R Char"/>
    <w:basedOn w:val="Normal"/>
    <w:link w:val="FootnoteReference"/>
    <w:qFormat/>
    <w:rsid w:val="00134078"/>
    <w:pPr>
      <w:spacing w:before="100" w:after="0" w:line="240" w:lineRule="exact"/>
    </w:pPr>
    <w:rPr>
      <w:vertAlign w:val="superscript"/>
    </w:rPr>
  </w:style>
  <w:style w:type="character" w:customStyle="1" w:styleId="BodyTextChar1">
    <w:name w:val="Body Text Char1"/>
    <w:uiPriority w:val="99"/>
    <w:rsid w:val="009311B1"/>
    <w:rPr>
      <w:sz w:val="26"/>
      <w:szCs w:val="26"/>
      <w:shd w:val="clear" w:color="auto" w:fill="FFFFFF"/>
    </w:rPr>
  </w:style>
  <w:style w:type="character" w:customStyle="1" w:styleId="FootnoteTextChar1">
    <w:name w:val="Footnote Text Char1"/>
    <w:aliases w:val="Char9 Char,Footnote Text Char Char Char Char Char Char,Footnote Text Char Char Char Char Char Char Ch Char Char Char Char,fn Char,fn Char Char Char,Cha Char,Footnote Text Char Char Char Char Char Char Ch Char,single space Char,A Char"/>
    <w:link w:val="FootnoteText"/>
    <w:locked/>
    <w:rsid w:val="00347FF4"/>
    <w:rPr>
      <w:rFonts w:ascii="VNI-Times" w:hAnsi="VNI-Times"/>
    </w:rPr>
  </w:style>
  <w:style w:type="paragraph" w:styleId="FootnoteText">
    <w:name w:val="footnote text"/>
    <w:aliases w:val="Char9,Footnote Text Char Char Char Char Char,Footnote Text Char Char Char Char Char Char Ch Char Char Char,fn,fn Char Char,Cha,Footnote Text Char Char Char Char Char Char Ch,single space,FOOTNOTES,Footnote Text Char1 Char,ft,A, Char9, Cha"/>
    <w:basedOn w:val="Normal"/>
    <w:link w:val="FootnoteTextChar1"/>
    <w:unhideWhenUsed/>
    <w:qFormat/>
    <w:rsid w:val="00347FF4"/>
    <w:pPr>
      <w:spacing w:after="0" w:line="240" w:lineRule="auto"/>
    </w:pPr>
    <w:rPr>
      <w:rFonts w:ascii="VNI-Times" w:hAnsi="VNI-Times"/>
    </w:rPr>
  </w:style>
  <w:style w:type="character" w:customStyle="1" w:styleId="FootnoteTextChar">
    <w:name w:val="Footnote Text Char"/>
    <w:aliases w:val=" Char9 Char,Footnote Text Char Char Char Char Char Char Ch Char Char,ft Char,ft Ch,FOOTNOTES Char,WB-Fußnotentext Char,Fußnote Char,WB-Fußnotentext Char Char Char,Footnote Text Char Char Char,Footnote Text Char Tegn Char Char,C ,f1 Ch"/>
    <w:basedOn w:val="DefaultParagraphFont"/>
    <w:qFormat/>
    <w:rsid w:val="00347FF4"/>
    <w:rPr>
      <w:sz w:val="20"/>
      <w:szCs w:val="20"/>
    </w:rPr>
  </w:style>
  <w:style w:type="character" w:customStyle="1" w:styleId="fontstyle01">
    <w:name w:val="fontstyle01"/>
    <w:qFormat/>
    <w:rsid w:val="0084732A"/>
    <w:rPr>
      <w:rFonts w:ascii="Times New Roman" w:hAnsi="Times New Roman" w:cs="Times New Roman" w:hint="default"/>
      <w:b w:val="0"/>
      <w:bCs w:val="0"/>
      <w:i w:val="0"/>
      <w:iCs w:val="0"/>
      <w:color w:val="000000"/>
      <w:sz w:val="28"/>
      <w:szCs w:val="28"/>
    </w:rPr>
  </w:style>
  <w:style w:type="character" w:customStyle="1" w:styleId="apple-converted-space">
    <w:name w:val="apple-converted-space"/>
    <w:rsid w:val="00427B13"/>
  </w:style>
  <w:style w:type="character" w:customStyle="1" w:styleId="Heading6Char">
    <w:name w:val="Heading 6 Char"/>
    <w:basedOn w:val="DefaultParagraphFont"/>
    <w:link w:val="Heading6"/>
    <w:uiPriority w:val="9"/>
    <w:rsid w:val="00957718"/>
    <w:rPr>
      <w:rFonts w:ascii="Calibri" w:eastAsia="Times New Roman" w:hAnsi="Calibri" w:cs="Times New Roman"/>
      <w:b/>
      <w:bCs/>
      <w:sz w:val="22"/>
      <w:lang w:val="fi-FI"/>
    </w:rPr>
  </w:style>
  <w:style w:type="paragraph" w:styleId="BodyText">
    <w:name w:val="Body Text"/>
    <w:basedOn w:val="Normal"/>
    <w:link w:val="BodyTextChar"/>
    <w:uiPriority w:val="99"/>
    <w:unhideWhenUsed/>
    <w:rsid w:val="00957718"/>
    <w:pPr>
      <w:spacing w:after="120" w:line="240" w:lineRule="auto"/>
    </w:pPr>
    <w:rPr>
      <w:rFonts w:ascii=".VnTime" w:eastAsia="Times New Roman" w:hAnsi=".VnTime" w:cs="Times New Roman"/>
      <w:szCs w:val="20"/>
      <w:lang w:val="fi-FI"/>
    </w:rPr>
  </w:style>
  <w:style w:type="character" w:customStyle="1" w:styleId="BodyTextChar">
    <w:name w:val="Body Text Char"/>
    <w:basedOn w:val="DefaultParagraphFont"/>
    <w:link w:val="BodyText"/>
    <w:uiPriority w:val="99"/>
    <w:rsid w:val="00957718"/>
    <w:rPr>
      <w:rFonts w:ascii=".VnTime" w:eastAsia="Times New Roman" w:hAnsi=".VnTime" w:cs="Times New Roman"/>
      <w:szCs w:val="20"/>
      <w:lang w:val="fi-FI"/>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Footnote te"/>
    <w:basedOn w:val="Normal"/>
    <w:uiPriority w:val="99"/>
    <w:qFormat/>
    <w:rsid w:val="00723635"/>
    <w:pPr>
      <w:spacing w:after="160" w:line="240" w:lineRule="exact"/>
    </w:pPr>
    <w:rPr>
      <w:rFonts w:eastAsia="Times New Roman" w:cs="Times New Roman"/>
      <w:sz w:val="20"/>
      <w:szCs w:val="20"/>
      <w:vertAlign w:val="superscript"/>
    </w:rPr>
  </w:style>
  <w:style w:type="character" w:customStyle="1" w:styleId="fontstyle21">
    <w:name w:val="fontstyle21"/>
    <w:rsid w:val="00723635"/>
    <w:rPr>
      <w:rFonts w:ascii="Times New Roman" w:hAnsi="Times New Roman" w:cs="Times New Roman" w:hint="default"/>
      <w:b w:val="0"/>
      <w:bCs w:val="0"/>
      <w:i w:val="0"/>
      <w:iCs w:val="0"/>
      <w:color w:val="000000"/>
      <w:sz w:val="28"/>
      <w:szCs w:val="28"/>
    </w:rPr>
  </w:style>
  <w:style w:type="paragraph" w:customStyle="1" w:styleId="Default">
    <w:name w:val="Default"/>
    <w:rsid w:val="00B17770"/>
    <w:pPr>
      <w:autoSpaceDE w:val="0"/>
      <w:autoSpaceDN w:val="0"/>
      <w:adjustRightInd w:val="0"/>
      <w:spacing w:after="0" w:line="240" w:lineRule="auto"/>
    </w:pPr>
    <w:rPr>
      <w:rFonts w:cs="Times New Roman"/>
      <w:color w:val="000000"/>
      <w:sz w:val="24"/>
      <w:szCs w:val="24"/>
    </w:rPr>
  </w:style>
  <w:style w:type="character" w:customStyle="1" w:styleId="NormalWebChar">
    <w:name w:val="Normal (Web) Char"/>
    <w:link w:val="NormalWeb"/>
    <w:uiPriority w:val="99"/>
    <w:locked/>
    <w:rsid w:val="00D01BB2"/>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650861">
      <w:bodyDiv w:val="1"/>
      <w:marLeft w:val="0"/>
      <w:marRight w:val="0"/>
      <w:marTop w:val="0"/>
      <w:marBottom w:val="0"/>
      <w:divBdr>
        <w:top w:val="none" w:sz="0" w:space="0" w:color="auto"/>
        <w:left w:val="none" w:sz="0" w:space="0" w:color="auto"/>
        <w:bottom w:val="none" w:sz="0" w:space="0" w:color="auto"/>
        <w:right w:val="none" w:sz="0" w:space="0" w:color="auto"/>
      </w:divBdr>
    </w:div>
    <w:div w:id="895967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4D193-750D-46F3-BA6B-B4558403E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4455</Words>
  <Characters>25398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Thạch</dc:creator>
  <cp:keywords/>
  <dc:description/>
  <cp:lastModifiedBy>Admin</cp:lastModifiedBy>
  <cp:revision>2</cp:revision>
  <dcterms:created xsi:type="dcterms:W3CDTF">2026-03-16T01:25:00Z</dcterms:created>
  <dcterms:modified xsi:type="dcterms:W3CDTF">2026-03-16T01:25:00Z</dcterms:modified>
</cp:coreProperties>
</file>